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2" Type="http://schemas.openxmlformats.org/officeDocument/2006/relationships/extended-properties" Target="docProps/app.xml" TargetMode="Internal" /><Relationship Id="rId1" Type="http://schemas.openxmlformats.org/package/2006/relationships/metadata/core-properties" Target="docProps/core.xml" TargetMode="Internal" /><Relationship Id="rId4" Type="http://schemas.openxmlformats.org/officeDocument/2006/relationships/officeDocument" Target="word/document.xml" TargetMode="Internal" /><Relationship Id="rId3" Type="http://schemas.openxmlformats.org/officeDocument/2006/relationships/custom-properties" Target="docProps/custom.xml" TargetMode="Interna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http://schemas.openxmlformats.org/wordprocessingml/2006/main" xmlns:wne="http://schemas.microsoft.com/office/word/2006/wordml" xmlns:wpg="http://schemas.microsoft.com/office/word/2010/wordprocessingGroup" xmlns:wps="http://schemas.microsoft.com/office/word/2010/wordprocessingShape" xmlns:a="http://schemas.openxmlformats.org/drawingml/2006/main" xmlns:c="http://schemas.openxmlformats.org/drawingml/2006/chart">
  <w:body>
    <w:p>
      <w:pPr>
        <w:jc w:val="left"/>
        <w:rPr>
          <w:sz w:val="26"/>
          <w:szCs w:val="26"/>
        </w:rPr>
      </w:pPr>
      <w:r>
        <w:rPr>
          <w:rFonts w:hint="eastAsia"/>
          <w:sz w:val="26"/>
          <w:szCs w:val="26"/>
        </w:rPr>
        <w:t>様式第１号（第３条関係）</w:t>
      </w:r>
    </w:p>
    <w:p>
      <w:pPr>
        <w:jc w:val="left"/>
        <w:rPr>
          <w:sz w:val="26"/>
          <w:szCs w:val="26"/>
        </w:rPr>
      </w:pPr>
    </w:p>
    <w:p>
      <w:pPr>
        <w:jc w:val="left"/>
        <w:rPr>
          <w:sz w:val="26"/>
          <w:szCs w:val="26"/>
        </w:rPr>
      </w:pPr>
    </w:p>
    <w:p>
      <w:pPr>
        <w:jc w:val="center"/>
        <w:rPr>
          <w:sz w:val="26"/>
          <w:szCs w:val="26"/>
        </w:rPr>
      </w:pPr>
      <w:r>
        <w:rPr>
          <w:rFonts w:hint="eastAsia"/>
          <w:sz w:val="26"/>
          <w:szCs w:val="26"/>
        </w:rPr>
        <w:t>壬生町</w:t>
      </w:r>
      <w:r>
        <w:rPr>
          <w:rFonts w:hint="eastAsia"/>
          <w:sz w:val="26"/>
          <w:szCs w:val="26"/>
        </w:rPr>
        <w:t>消防団サポート事業所登録申請書</w:t>
      </w:r>
    </w:p>
    <w:p>
      <w:pPr>
        <w:jc w:val="left"/>
        <w:rPr>
          <w:sz w:val="26"/>
          <w:szCs w:val="26"/>
        </w:rPr>
      </w:pPr>
    </w:p>
    <w:p>
      <w:pPr>
        <w:jc w:val="right"/>
        <w:rPr>
          <w:sz w:val="26"/>
          <w:szCs w:val="26"/>
        </w:rPr>
      </w:pPr>
      <w:r>
        <w:rPr>
          <w:rFonts w:hint="eastAsia"/>
          <w:sz w:val="26"/>
          <w:szCs w:val="26"/>
        </w:rPr>
        <w:t>年　　　月　　　日　</w:t>
      </w:r>
    </w:p>
    <w:p>
      <w:pPr>
        <w:jc w:val="left"/>
        <w:rPr>
          <w:sz w:val="26"/>
          <w:szCs w:val="26"/>
        </w:rPr>
      </w:pPr>
      <w:r>
        <w:rPr>
          <w:rFonts w:hint="eastAsia"/>
          <w:sz w:val="26"/>
          <w:szCs w:val="26"/>
        </w:rPr>
        <w:t>壬　生　町　長　様</w:t>
      </w:r>
    </w:p>
    <w:p>
      <w:pPr>
        <w:jc w:val="left"/>
        <w:rPr>
          <w:sz w:val="26"/>
          <w:szCs w:val="26"/>
        </w:rPr>
      </w:pPr>
      <w:r>
        <w:rPr>
          <w:rFonts w:hint="eastAsia"/>
          <w:sz w:val="26"/>
          <w:szCs w:val="26"/>
        </w:rPr>
        <w:t>　　　　　　　　　　　　　　　　　申請者　 所</w:t>
      </w:r>
      <w:r>
        <w:rPr>
          <w:rFonts w:hint="eastAsia"/>
          <w:sz w:val="26"/>
          <w:szCs w:val="26"/>
        </w:rPr>
        <w:t xml:space="preserve"> 在 地</w:t>
      </w:r>
    </w:p>
    <w:p>
      <w:pPr>
        <w:jc w:val="left"/>
        <w:rPr>
          <w:sz w:val="26"/>
          <w:szCs w:val="26"/>
        </w:rPr>
      </w:pPr>
      <w:r>
        <w:rPr>
          <w:rFonts w:hint="eastAsia"/>
          <w:sz w:val="26"/>
          <w:szCs w:val="26"/>
        </w:rPr>
        <w:t>　　　　　　　　　　　　　　　　　</w:t>
      </w:r>
      <w:r>
        <w:rPr>
          <w:sz w:val="26"/>
          <w:szCs w:val="26"/>
        </w:rPr>
        <w:t xml:space="preserve"> </w:t>
      </w:r>
      <w:r>
        <w:rPr>
          <w:rFonts w:hint="eastAsia"/>
          <w:sz w:val="26"/>
          <w:szCs w:val="26"/>
        </w:rPr>
        <w:t>　　　　名　　称</w:t>
      </w:r>
    </w:p>
    <w:p>
      <w:pPr>
        <w:jc w:val="left"/>
        <w:rPr>
          <w:sz w:val="26"/>
          <w:szCs w:val="26"/>
        </w:rPr>
      </w:pPr>
      <w:r>
        <w:rPr>
          <w:rFonts w:hint="eastAsia"/>
          <w:sz w:val="26"/>
          <w:szCs w:val="26"/>
        </w:rPr>
        <w:t>　　　　　　　　　　　　　　　　　　</w:t>
      </w:r>
      <w:r>
        <w:rPr>
          <w:sz w:val="26"/>
          <w:szCs w:val="26"/>
        </w:rPr>
        <w:t xml:space="preserve"> </w:t>
      </w:r>
      <w:r>
        <w:rPr>
          <w:rFonts w:hint="eastAsia"/>
          <w:sz w:val="26"/>
          <w:szCs w:val="26"/>
        </w:rPr>
        <w:t>　　　代 表 者　　　○ ○　○ ○　　㊞</w:t>
      </w:r>
    </w:p>
    <w:p>
      <w:pPr>
        <w:jc w:val="left"/>
        <w:rPr>
          <w:sz w:val="26"/>
          <w:szCs w:val="26"/>
        </w:rPr>
      </w:pPr>
    </w:p>
    <w:p>
      <w:pPr>
        <w:ind w:firstLine="133"/>
        <w:jc w:val="left"/>
        <w:rPr>
          <w:sz w:val="26"/>
          <w:szCs w:val="26"/>
        </w:rPr>
      </w:pPr>
      <w:r>
        <w:rPr>
          <w:rFonts w:hint="eastAsia"/>
          <w:sz w:val="26"/>
          <w:szCs w:val="26"/>
        </w:rPr>
        <w:t>壬生町消防団サポート事業</w:t>
      </w:r>
      <w:r>
        <w:rPr>
          <w:rFonts w:hint="eastAsia"/>
          <w:sz w:val="26"/>
          <w:szCs w:val="26"/>
        </w:rPr>
        <w:t>所実施要綱第３条第１項の規定により、下記のとおり登録申請します。</w:t>
      </w:r>
    </w:p>
    <w:p>
      <w:pPr>
        <w:jc w:val="left"/>
        <w:rPr>
          <w:sz w:val="26"/>
          <w:szCs w:val="26"/>
        </w:rPr>
      </w:pPr>
    </w:p>
    <w:p>
      <w:pPr>
        <w:jc w:val="left"/>
        <w:rPr>
          <w:sz w:val="26"/>
          <w:szCs w:val="26"/>
        </w:rPr>
      </w:pPr>
      <w:r>
        <w:rPr>
          <w:rFonts w:hint="eastAsia"/>
          <w:sz w:val="26"/>
          <w:szCs w:val="26"/>
        </w:rPr>
        <w:t>１　申請区分（該当する区分にレ点を記入してください。）</w:t>
      </w:r>
    </w:p>
    <w:p>
      <w:pPr>
        <w:jc w:val="left"/>
        <w:rPr>
          <w:sz w:val="26"/>
          <w:szCs w:val="26"/>
        </w:rPr>
      </w:pPr>
    </w:p>
    <w:p>
      <w:pPr>
        <w:ind w:left="1632" w:hanging="1134"/>
        <w:jc w:val="left"/>
        <w:rPr>
          <w:sz w:val="26"/>
          <w:szCs w:val="26"/>
        </w:rPr>
      </w:pPr>
      <w:r>
        <w:rPr>
          <w:rFonts w:hint="eastAsia"/>
          <w:sz w:val="26"/>
          <w:szCs w:val="26"/>
        </w:rPr>
        <w:t>□新　規（初めてサポート事業所の表示を受ける場合）</w:t>
      </w:r>
    </w:p>
    <w:p>
      <w:pPr>
        <w:ind w:left="1632" w:hanging="1134"/>
        <w:jc w:val="left"/>
        <w:rPr>
          <w:sz w:val="26"/>
          <w:szCs w:val="26"/>
        </w:rPr>
      </w:pPr>
    </w:p>
    <w:p>
      <w:pPr>
        <w:ind w:left="1632" w:hanging="1134"/>
        <w:jc w:val="left"/>
        <w:rPr>
          <w:sz w:val="26"/>
          <w:szCs w:val="26"/>
        </w:rPr>
      </w:pPr>
      <w:r>
        <w:rPr>
          <w:rFonts w:hint="eastAsia"/>
          <w:sz w:val="26"/>
          <w:szCs w:val="26"/>
        </w:rPr>
        <w:t>□追　加（既にサポート事業所の表示を受けており、その有効期間内に追加して他市町村の表示を受ける場合）</w:t>
      </w:r>
    </w:p>
    <w:p>
      <w:pPr>
        <w:ind w:left="1632" w:hanging="1134"/>
        <w:jc w:val="left"/>
        <w:rPr>
          <w:sz w:val="26"/>
          <w:szCs w:val="26"/>
        </w:rPr>
      </w:pPr>
    </w:p>
    <w:p>
      <w:pPr>
        <w:ind w:left="1632" w:hanging="1134"/>
        <w:jc w:val="left"/>
        <w:rPr>
          <w:sz w:val="26"/>
          <w:szCs w:val="26"/>
        </w:rPr>
      </w:pPr>
      <w:r>
        <w:rPr>
          <w:rFonts w:hint="eastAsia"/>
          <w:sz w:val="26"/>
          <w:szCs w:val="26"/>
        </w:rPr>
        <w:t>□更　新（</w:t>
      </w:r>
      <w:r>
        <w:rPr>
          <w:rFonts w:hint="eastAsia"/>
          <w:sz w:val="26"/>
          <w:szCs w:val="26"/>
        </w:rPr>
        <w:t>消防団協力事業所の表示有効期間の満了に伴い、再度表示を希望する場合　　）</w:t>
      </w:r>
    </w:p>
    <w:p>
      <w:pPr>
        <w:ind w:left="1632" w:hanging="1134"/>
        <w:jc w:val="left"/>
        <w:rPr>
          <w:sz w:val="26"/>
          <w:szCs w:val="26"/>
        </w:rPr>
      </w:pPr>
    </w:p>
    <w:tbl>
      <w:tblPr>
        <w:tblW w:w="0" w:type="auto"/>
        <w:tblInd w:w="99" w:type="dxa"/>
        <w:tblBorders>
          <w:top w:val="single" w:color="000000" w:space="0" w:sz="4"/>
          <w:left w:val="single" w:color="000000" w:space="0" w:sz="4"/>
          <w:bottom w:val="single" w:color="000000" w:space="0" w:sz="4"/>
          <w:right w:val="single" w:color="000000" w:space="0" w:sz="4"/>
          <w:insideH w:val="single" w:color="000000" w:space="0" w:sz="4"/>
          <w:insideV w:val="single" w:color="000000" w:space="0" w:sz="4"/>
        </w:tblBorders>
        <w:jc w:val="left"/>
        <w:tblCellMar>
          <w:top w:w="0" w:type="dxa"/>
          <w:left w:w="99" w:type="dxa"/>
          <w:bottom w:w="0" w:type="dxa"/>
          <w:right w:w="99" w:type="dxa"/>
        </w:tblCellMar>
        <w:tblCellSpacing w:w="0" w:type="auto"/>
        <w:tblLook w:val="0000"/>
      </w:tblPr>
      <w:tblGrid>
        <w:gridCol w:w="2552"/>
        <w:gridCol w:w="2410"/>
        <w:gridCol w:w="1559"/>
        <w:gridCol w:w="3544"/>
      </w:tblGrid>
      <w:tr>
        <w:trPr>
          <w:trHeight w:val="680"/>
        </w:trPr>
        <w:tc>
          <w:tcPr>
            <w:tcW w:w="2552" w:type="dxa"/>
            <w:tcBorders>
              <w:top w:val="single" w:color="000000" w:space="0" w:sz="4"/>
              <w:left w:val="single" w:color="000000" w:space="0" w:sz="4"/>
              <w:bottom w:val="single" w:color="000000" w:space="0" w:sz="4"/>
              <w:right w:val="single" w:color="000000" w:space="0" w:sz="4"/>
            </w:tcBorders>
            <w:vAlign w:val="center"/>
          </w:tcPr>
          <w:p>
            <w:pPr>
              <w:jc w:val="center"/>
              <w:rPr>
                <w:sz w:val="26"/>
                <w:szCs w:val="26"/>
              </w:rPr>
            </w:pPr>
            <w:r>
              <w:rPr>
                <w:rFonts w:hint="eastAsia"/>
                <w:sz w:val="26"/>
                <w:szCs w:val="26"/>
              </w:rPr>
              <w:t>事業所名</w:t>
            </w:r>
          </w:p>
        </w:tc>
        <w:tc>
          <w:tcPr>
            <w:tcW w:w="7513" w:type="dxa"/>
            <w:gridSpan w:val="3"/>
            <w:tcBorders>
              <w:top w:val="single" w:color="000000" w:space="0" w:sz="4"/>
              <w:left w:val="single" w:color="000000" w:space="0" w:sz="4"/>
              <w:bottom w:val="single" w:color="000000" w:space="0" w:sz="4"/>
              <w:right w:val="single" w:color="000000" w:space="0" w:sz="4"/>
            </w:tcBorders>
            <w:vAlign w:val="center"/>
          </w:tcPr>
          <w:p>
            <w:pPr>
              <w:rPr>
                <w:sz w:val="26"/>
                <w:szCs w:val="26"/>
              </w:rPr>
            </w:pPr>
          </w:p>
        </w:tc>
      </w:tr>
      <w:tr>
        <w:trPr>
          <w:trHeight w:val="680"/>
        </w:trPr>
        <w:tc>
          <w:tcPr>
            <w:tcW w:w="2552" w:type="dxa"/>
            <w:tcBorders>
              <w:top w:val="single" w:color="000000" w:space="0" w:sz="4"/>
              <w:left w:val="single" w:color="000000" w:space="0" w:sz="4"/>
              <w:bottom w:val="single" w:color="000000" w:space="0" w:sz="4"/>
              <w:right w:val="single" w:color="000000" w:space="0" w:sz="4"/>
            </w:tcBorders>
            <w:vAlign w:val="center"/>
          </w:tcPr>
          <w:p>
            <w:pPr>
              <w:jc w:val="center"/>
              <w:rPr>
                <w:sz w:val="26"/>
                <w:szCs w:val="26"/>
              </w:rPr>
            </w:pPr>
            <w:r>
              <w:rPr>
                <w:rFonts w:hint="eastAsia"/>
                <w:sz w:val="26"/>
                <w:szCs w:val="26"/>
              </w:rPr>
              <w:t>所在地</w:t>
            </w:r>
          </w:p>
        </w:tc>
        <w:tc>
          <w:tcPr>
            <w:tcW w:w="7513" w:type="dxa"/>
            <w:gridSpan w:val="3"/>
            <w:tcBorders>
              <w:top w:val="single" w:color="000000" w:space="0" w:sz="4"/>
              <w:left w:val="single" w:color="000000" w:space="0" w:sz="4"/>
              <w:bottom w:val="single" w:color="000000" w:space="0" w:sz="4"/>
              <w:right w:val="single" w:color="000000" w:space="0" w:sz="4"/>
            </w:tcBorders>
            <w:vAlign w:val="center"/>
          </w:tcPr>
          <w:p>
            <w:pPr>
              <w:rPr>
                <w:sz w:val="26"/>
                <w:szCs w:val="26"/>
              </w:rPr>
            </w:pPr>
            <w:r>
              <w:rPr>
                <w:rFonts w:hint="eastAsia"/>
                <w:sz w:val="26"/>
                <w:szCs w:val="26"/>
              </w:rPr>
              <w:t>〒</w:t>
            </w:r>
          </w:p>
          <w:p>
            <w:pPr>
              <w:rPr>
                <w:sz w:val="26"/>
                <w:szCs w:val="26"/>
              </w:rPr>
            </w:pPr>
          </w:p>
        </w:tc>
      </w:tr>
      <w:tr>
        <w:trPr>
          <w:trHeight w:val="680"/>
        </w:trPr>
        <w:tc>
          <w:tcPr>
            <w:tcW w:w="2552" w:type="dxa"/>
            <w:tcBorders>
              <w:top w:val="single" w:color="000000" w:space="0" w:sz="4"/>
              <w:left w:val="single" w:color="000000" w:space="0" w:sz="4"/>
              <w:bottom w:val="single" w:color="000000" w:space="0" w:sz="4"/>
              <w:right w:val="single" w:color="000000" w:space="0" w:sz="4"/>
            </w:tcBorders>
            <w:vAlign w:val="center"/>
          </w:tcPr>
          <w:p>
            <w:pPr>
              <w:jc w:val="center"/>
              <w:rPr>
                <w:sz w:val="26"/>
                <w:szCs w:val="26"/>
              </w:rPr>
            </w:pPr>
            <w:r>
              <w:rPr>
                <w:rFonts w:hint="eastAsia"/>
                <w:sz w:val="26"/>
                <w:szCs w:val="26"/>
              </w:rPr>
              <w:t>業種</w:t>
            </w:r>
          </w:p>
        </w:tc>
        <w:tc>
          <w:tcPr>
            <w:tcW w:w="2410" w:type="dxa"/>
            <w:tcBorders>
              <w:top w:val="single" w:color="000000" w:space="0" w:sz="4"/>
              <w:left w:val="single" w:color="000000" w:space="0" w:sz="4"/>
              <w:bottom w:val="single" w:color="000000" w:space="0" w:sz="4"/>
              <w:right w:val="single" w:color="000000" w:space="0" w:sz="4"/>
            </w:tcBorders>
            <w:vAlign w:val="center"/>
          </w:tcPr>
          <w:p>
            <w:pPr>
              <w:rPr>
                <w:sz w:val="26"/>
                <w:szCs w:val="26"/>
              </w:rPr>
            </w:pPr>
          </w:p>
        </w:tc>
        <w:tc>
          <w:tcPr>
            <w:tcW w:w="1559" w:type="dxa"/>
            <w:tcBorders>
              <w:top w:val="single" w:color="000000" w:space="0" w:sz="4"/>
              <w:left w:val="single" w:color="000000" w:space="0" w:sz="4"/>
              <w:bottom w:val="single" w:color="000000" w:space="0" w:sz="4"/>
              <w:right w:val="single" w:color="000000" w:space="0" w:sz="4"/>
            </w:tcBorders>
            <w:vAlign w:val="center"/>
          </w:tcPr>
          <w:p>
            <w:pPr>
              <w:jc w:val="center"/>
              <w:rPr>
                <w:sz w:val="26"/>
                <w:szCs w:val="26"/>
              </w:rPr>
            </w:pPr>
            <w:r>
              <w:rPr>
                <w:rFonts w:hint="eastAsia"/>
                <w:sz w:val="26"/>
                <w:szCs w:val="26"/>
              </w:rPr>
              <w:t>担当者名</w:t>
            </w:r>
          </w:p>
        </w:tc>
        <w:tc>
          <w:tcPr>
            <w:tcW w:w="3544" w:type="dxa"/>
            <w:tcBorders>
              <w:top w:val="single" w:color="000000" w:space="0" w:sz="4"/>
              <w:left w:val="single" w:color="000000" w:space="0" w:sz="4"/>
              <w:bottom w:val="single" w:color="000000" w:space="0" w:sz="4"/>
              <w:right w:val="single" w:color="000000" w:space="0" w:sz="4"/>
            </w:tcBorders>
            <w:vAlign w:val="center"/>
          </w:tcPr>
          <w:p>
            <w:pPr>
              <w:rPr>
                <w:sz w:val="26"/>
                <w:szCs w:val="26"/>
              </w:rPr>
            </w:pPr>
          </w:p>
        </w:tc>
      </w:tr>
      <w:tr>
        <w:trPr>
          <w:trHeight w:val="680"/>
        </w:trPr>
        <w:tc>
          <w:tcPr>
            <w:tcW w:w="2552" w:type="dxa"/>
            <w:tcBorders>
              <w:top w:val="single" w:color="000000" w:space="0" w:sz="4"/>
              <w:left w:val="single" w:color="000000" w:space="0" w:sz="4"/>
              <w:bottom w:val="single" w:color="000000" w:space="0" w:sz="4"/>
              <w:right w:val="single" w:color="000000" w:space="0" w:sz="4"/>
            </w:tcBorders>
            <w:vAlign w:val="center"/>
          </w:tcPr>
          <w:p>
            <w:pPr>
              <w:jc w:val="center"/>
              <w:rPr>
                <w:sz w:val="26"/>
                <w:szCs w:val="26"/>
              </w:rPr>
            </w:pPr>
            <w:r>
              <w:rPr>
                <w:rFonts w:hint="eastAsia"/>
                <w:sz w:val="26"/>
                <w:szCs w:val="26"/>
              </w:rPr>
              <w:t>電</w:t>
            </w:r>
            <w:r>
              <w:rPr>
                <w:rFonts w:hint="eastAsia"/>
                <w:sz w:val="26"/>
                <w:szCs w:val="26"/>
              </w:rPr>
              <w:t>話</w:t>
            </w:r>
          </w:p>
        </w:tc>
        <w:tc>
          <w:tcPr>
            <w:tcW w:w="2410" w:type="dxa"/>
            <w:tcBorders>
              <w:top w:val="single" w:color="000000" w:space="0" w:sz="4"/>
              <w:left w:val="single" w:color="000000" w:space="0" w:sz="4"/>
              <w:bottom w:val="single" w:color="000000" w:space="0" w:sz="4"/>
              <w:right w:val="single" w:color="000000" w:space="0" w:sz="4"/>
            </w:tcBorders>
            <w:vAlign w:val="center"/>
          </w:tcPr>
          <w:p>
            <w:pPr>
              <w:rPr>
                <w:sz w:val="26"/>
                <w:szCs w:val="26"/>
              </w:rPr>
            </w:pPr>
          </w:p>
        </w:tc>
        <w:tc>
          <w:tcPr>
            <w:tcW w:w="1559" w:type="dxa"/>
            <w:tcBorders>
              <w:top w:val="single" w:color="000000" w:space="0" w:sz="4"/>
              <w:left w:val="single" w:color="000000" w:space="0" w:sz="4"/>
              <w:bottom w:val="single" w:color="000000" w:space="0" w:sz="4"/>
              <w:right w:val="single" w:color="000000" w:space="0" w:sz="4"/>
            </w:tcBorders>
            <w:vAlign w:val="center"/>
          </w:tcPr>
          <w:p>
            <w:pPr>
              <w:jc w:val="center"/>
              <w:rPr>
                <w:sz w:val="26"/>
                <w:szCs w:val="26"/>
              </w:rPr>
            </w:pPr>
            <w:r>
              <w:rPr>
                <w:rFonts w:hint="eastAsia"/>
                <w:sz w:val="26"/>
                <w:szCs w:val="26"/>
              </w:rPr>
              <w:t>ＦＡＸ</w:t>
            </w:r>
          </w:p>
        </w:tc>
        <w:tc>
          <w:tcPr>
            <w:tcW w:w="3544" w:type="dxa"/>
            <w:tcBorders>
              <w:top w:val="single" w:color="000000" w:space="0" w:sz="4"/>
              <w:left w:val="single" w:color="000000" w:space="0" w:sz="4"/>
              <w:bottom w:val="single" w:color="000000" w:space="0" w:sz="4"/>
              <w:right w:val="single" w:color="000000" w:space="0" w:sz="4"/>
            </w:tcBorders>
            <w:vAlign w:val="center"/>
          </w:tcPr>
          <w:p>
            <w:pPr>
              <w:rPr>
                <w:sz w:val="26"/>
                <w:szCs w:val="26"/>
              </w:rPr>
            </w:pPr>
          </w:p>
        </w:tc>
      </w:tr>
      <w:tr>
        <w:trPr>
          <w:trHeight w:val="680"/>
        </w:trPr>
        <w:tc>
          <w:tcPr>
            <w:tcW w:w="2552" w:type="dxa"/>
            <w:tcBorders>
              <w:top w:val="single" w:color="000000" w:space="0" w:sz="4"/>
              <w:left w:val="single" w:color="000000" w:space="0" w:sz="4"/>
              <w:bottom w:val="single" w:color="000000" w:space="0" w:sz="4"/>
              <w:right w:val="single" w:color="000000" w:space="0" w:sz="4"/>
            </w:tcBorders>
            <w:vAlign w:val="center"/>
          </w:tcPr>
          <w:p>
            <w:pPr>
              <w:jc w:val="center"/>
              <w:rPr>
                <w:sz w:val="26"/>
                <w:szCs w:val="26"/>
              </w:rPr>
            </w:pPr>
            <w:r>
              <w:rPr>
                <w:rFonts w:hint="eastAsia"/>
                <w:sz w:val="26"/>
                <w:szCs w:val="26"/>
              </w:rPr>
              <w:t>メールアドレス</w:t>
            </w:r>
          </w:p>
        </w:tc>
        <w:tc>
          <w:tcPr>
            <w:tcW w:w="7513" w:type="dxa"/>
            <w:gridSpan w:val="3"/>
            <w:tcBorders>
              <w:top w:val="single" w:color="000000" w:space="0" w:sz="4"/>
              <w:left w:val="single" w:color="000000" w:space="0" w:sz="4"/>
              <w:bottom w:val="single" w:color="000000" w:space="0" w:sz="4"/>
              <w:right w:val="single" w:color="000000" w:space="0" w:sz="4"/>
            </w:tcBorders>
            <w:vAlign w:val="center"/>
          </w:tcPr>
          <w:p>
            <w:pPr>
              <w:rPr>
                <w:sz w:val="26"/>
                <w:szCs w:val="26"/>
              </w:rPr>
            </w:pPr>
          </w:p>
        </w:tc>
      </w:tr>
      <w:tr>
        <w:trPr>
          <w:trHeight w:val="680"/>
        </w:trPr>
        <w:tc>
          <w:tcPr>
            <w:tcW w:w="2552" w:type="dxa"/>
            <w:tcBorders>
              <w:top w:val="single" w:color="000000" w:space="0" w:sz="4"/>
              <w:left w:val="single" w:color="000000" w:space="0" w:sz="4"/>
              <w:bottom w:val="single" w:color="000000" w:space="0" w:sz="4"/>
              <w:right w:val="single" w:color="000000" w:space="0" w:sz="4"/>
            </w:tcBorders>
            <w:vAlign w:val="center"/>
          </w:tcPr>
          <w:p>
            <w:pPr>
              <w:jc w:val="center"/>
              <w:rPr>
                <w:sz w:val="26"/>
                <w:szCs w:val="26"/>
              </w:rPr>
            </w:pPr>
            <w:r>
              <w:rPr>
                <w:rFonts w:hint="eastAsia"/>
                <w:sz w:val="26"/>
                <w:szCs w:val="26"/>
              </w:rPr>
              <w:t>営業時間</w:t>
            </w:r>
          </w:p>
        </w:tc>
        <w:tc>
          <w:tcPr>
            <w:tcW w:w="7513" w:type="dxa"/>
            <w:gridSpan w:val="3"/>
            <w:tcBorders>
              <w:top w:val="single" w:color="000000" w:space="0" w:sz="4"/>
              <w:left w:val="single" w:color="000000" w:space="0" w:sz="4"/>
              <w:bottom w:val="single" w:color="000000" w:space="0" w:sz="4"/>
              <w:right w:val="single" w:color="000000" w:space="0" w:sz="4"/>
            </w:tcBorders>
            <w:vAlign w:val="center"/>
          </w:tcPr>
          <w:p>
            <w:pPr>
              <w:rPr>
                <w:sz w:val="26"/>
                <w:szCs w:val="26"/>
              </w:rPr>
            </w:pPr>
          </w:p>
        </w:tc>
      </w:tr>
      <w:tr>
        <w:trPr>
          <w:trHeight w:val="680"/>
        </w:trPr>
        <w:tc>
          <w:tcPr>
            <w:tcW w:w="2552" w:type="dxa"/>
            <w:tcBorders>
              <w:top w:val="single" w:color="000000" w:space="0" w:sz="4"/>
              <w:left w:val="single" w:color="000000" w:space="0" w:sz="4"/>
              <w:bottom w:val="single" w:color="000000" w:space="0" w:sz="4"/>
              <w:right w:val="single" w:color="000000" w:space="0" w:sz="4"/>
            </w:tcBorders>
            <w:vAlign w:val="center"/>
          </w:tcPr>
          <w:p>
            <w:pPr>
              <w:jc w:val="center"/>
              <w:rPr>
                <w:sz w:val="26"/>
                <w:szCs w:val="26"/>
              </w:rPr>
            </w:pPr>
            <w:r>
              <w:rPr>
                <w:rFonts w:hint="eastAsia"/>
                <w:sz w:val="26"/>
                <w:szCs w:val="26"/>
              </w:rPr>
              <w:t>定休日</w:t>
            </w:r>
          </w:p>
        </w:tc>
        <w:tc>
          <w:tcPr>
            <w:tcW w:w="7513" w:type="dxa"/>
            <w:gridSpan w:val="3"/>
            <w:tcBorders>
              <w:top w:val="single" w:color="000000" w:space="0" w:sz="4"/>
              <w:left w:val="single" w:color="000000" w:space="0" w:sz="4"/>
              <w:bottom w:val="single" w:color="000000" w:space="0" w:sz="4"/>
              <w:right w:val="single" w:color="000000" w:space="0" w:sz="4"/>
            </w:tcBorders>
            <w:vAlign w:val="center"/>
          </w:tcPr>
          <w:p>
            <w:pPr>
              <w:rPr>
                <w:sz w:val="26"/>
                <w:szCs w:val="26"/>
              </w:rPr>
            </w:pPr>
          </w:p>
        </w:tc>
      </w:tr>
      <w:tr>
        <w:trPr>
          <w:trHeight w:val="680"/>
        </w:trPr>
        <w:tc>
          <w:tcPr>
            <w:tcW w:w="2552" w:type="dxa"/>
            <w:tcBorders>
              <w:top w:val="single" w:color="000000" w:space="0" w:sz="4"/>
              <w:left w:val="single" w:color="000000" w:space="0" w:sz="4"/>
              <w:bottom w:val="single" w:color="000000" w:space="0" w:sz="4"/>
              <w:right w:val="single" w:color="000000" w:space="0" w:sz="4"/>
            </w:tcBorders>
            <w:vAlign w:val="center"/>
          </w:tcPr>
          <w:p>
            <w:pPr>
              <w:jc w:val="center"/>
              <w:rPr>
                <w:sz w:val="26"/>
                <w:szCs w:val="26"/>
              </w:rPr>
            </w:pPr>
            <w:r>
              <w:rPr>
                <w:rFonts w:hint="eastAsia"/>
                <w:sz w:val="26"/>
                <w:szCs w:val="26"/>
              </w:rPr>
              <w:t>ＵＲＬ</w:t>
            </w:r>
          </w:p>
        </w:tc>
        <w:tc>
          <w:tcPr>
            <w:tcW w:w="7513" w:type="dxa"/>
            <w:gridSpan w:val="3"/>
            <w:tcBorders>
              <w:top w:val="single" w:color="000000" w:space="0" w:sz="4"/>
              <w:left w:val="single" w:color="000000" w:space="0" w:sz="4"/>
              <w:bottom w:val="single" w:color="000000" w:space="0" w:sz="4"/>
              <w:right w:val="single" w:color="000000" w:space="0" w:sz="4"/>
            </w:tcBorders>
            <w:vAlign w:val="center"/>
          </w:tcPr>
          <w:p>
            <w:pPr>
              <w:rPr>
                <w:sz w:val="26"/>
                <w:szCs w:val="26"/>
              </w:rPr>
            </w:pPr>
          </w:p>
        </w:tc>
      </w:tr>
    </w:tbl>
    <w:p>
      <w:pPr>
        <w:jc w:val="left"/>
        <w:rPr>
          <w:sz w:val="26"/>
          <w:szCs w:val="26"/>
        </w:rPr>
      </w:pPr>
      <w:r>
        <w:rPr>
          <w:rFonts w:hint="eastAsia"/>
          <w:sz w:val="26"/>
          <w:szCs w:val="26"/>
        </w:rPr>
        <w:t>２　サポート内容</w:t>
      </w:r>
    </w:p>
    <w:tbl>
      <w:tblPr>
        <w:tblW w:w="0" w:type="auto"/>
        <w:tblInd w:w="108" w:type="dxa"/>
        <w:tblBorders>
          <w:top w:val="single" w:color="000000" w:space="0" w:sz="4"/>
          <w:left w:val="single" w:color="000000" w:space="0" w:sz="4"/>
          <w:bottom w:val="single" w:color="000000" w:space="0" w:sz="4"/>
          <w:right w:val="single" w:color="000000" w:space="0" w:sz="4"/>
          <w:insideH w:val="single" w:color="000000" w:space="0" w:sz="4"/>
          <w:insideV w:val="single" w:color="000000" w:space="0" w:sz="4"/>
        </w:tblBorders>
        <w:jc w:val="left"/>
        <w:tblCellSpacing w:w="0" w:type="auto"/>
        <w:tblLayout w:type="fixed"/>
        <w:tblLook w:val="01E0"/>
      </w:tblPr>
      <w:tblGrid>
        <w:gridCol w:w="1418"/>
        <w:gridCol w:w="992"/>
        <w:gridCol w:w="7655"/>
      </w:tblGrid>
      <w:tr>
        <w:trPr>
          <w:trHeight w:val="597"/>
        </w:trPr>
        <w:tc>
          <w:tcPr>
            <w:tcW w:w="1418" w:type="dxa"/>
            <w:shd w:val="clear" w:color="auto" w:fill="auto"/>
            <w:vAlign w:val="center"/>
          </w:tcPr>
          <w:p>
            <w:pPr>
              <w:jc w:val="center"/>
              <w:rPr>
                <w:sz w:val="26"/>
                <w:szCs w:val="26"/>
              </w:rPr>
            </w:pPr>
            <w:r>
              <w:rPr>
                <w:rFonts w:hint="eastAsia"/>
                <w:sz w:val="26"/>
                <w:szCs w:val="26"/>
              </w:rPr>
              <w:t>項目番号</w:t>
            </w:r>
          </w:p>
        </w:tc>
        <w:tc>
          <w:tcPr>
            <w:tcW w:w="992" w:type="dxa"/>
            <w:shd w:val="clear" w:color="auto" w:fill="auto"/>
            <w:vAlign w:val="center"/>
          </w:tcPr>
          <w:p>
            <w:pPr>
              <w:jc w:val="center"/>
              <w:rPr>
                <w:sz w:val="26"/>
                <w:szCs w:val="26"/>
              </w:rPr>
            </w:pPr>
            <w:r>
              <w:rPr>
                <w:rFonts w:hint="eastAsia"/>
                <w:sz w:val="26"/>
                <w:szCs w:val="26"/>
              </w:rPr>
              <w:t>○印</w:t>
            </w:r>
          </w:p>
        </w:tc>
        <w:tc>
          <w:tcPr>
            <w:tcW w:w="7655" w:type="dxa"/>
            <w:shd w:val="clear" w:color="auto" w:fill="auto"/>
            <w:vAlign w:val="center"/>
          </w:tcPr>
          <w:p>
            <w:pPr>
              <w:jc w:val="center"/>
              <w:rPr>
                <w:sz w:val="26"/>
                <w:szCs w:val="26"/>
              </w:rPr>
            </w:pPr>
            <w:r>
              <w:rPr>
                <w:rFonts w:hint="eastAsia"/>
                <w:sz w:val="26"/>
                <w:szCs w:val="26"/>
              </w:rPr>
              <w:t>サ　ポ　ー　ト　内　容</w:t>
            </w:r>
          </w:p>
        </w:tc>
      </w:tr>
      <w:tr>
        <w:trPr>
          <w:trHeight w:val="851"/>
        </w:trPr>
        <w:tc>
          <w:tcPr>
            <w:tcW w:w="1418" w:type="dxa"/>
            <w:shd w:val="clear" w:color="auto" w:fill="auto"/>
            <w:vAlign w:val="center"/>
          </w:tcPr>
          <w:p>
            <w:pPr>
              <w:jc w:val="center"/>
              <w:rPr>
                <w:sz w:val="26"/>
                <w:szCs w:val="26"/>
              </w:rPr>
            </w:pPr>
            <w:r>
              <w:rPr>
                <w:rFonts w:hint="eastAsia"/>
                <w:sz w:val="26"/>
                <w:szCs w:val="26"/>
              </w:rPr>
              <w:t>１</w:t>
            </w:r>
          </w:p>
        </w:tc>
        <w:tc>
          <w:tcPr>
            <w:tcW w:w="992" w:type="dxa"/>
            <w:shd w:val="clear" w:color="auto" w:fill="auto"/>
            <w:vAlign w:val="center"/>
          </w:tcPr>
          <w:p>
            <w:pPr>
              <w:rPr>
                <w:sz w:val="26"/>
                <w:szCs w:val="26"/>
              </w:rPr>
            </w:pPr>
          </w:p>
        </w:tc>
        <w:tc>
          <w:tcPr>
            <w:tcW w:w="7655" w:type="dxa"/>
            <w:shd w:val="clear" w:color="auto" w:fill="auto"/>
            <w:vAlign w:val="center"/>
          </w:tcPr>
          <w:p>
            <w:pPr>
              <w:rPr>
                <w:sz w:val="26"/>
                <w:szCs w:val="26"/>
              </w:rPr>
            </w:pPr>
            <w:r>
              <w:rPr>
                <w:rFonts w:hint="eastAsia"/>
                <w:sz w:val="26"/>
                <w:szCs w:val="26"/>
              </w:rPr>
              <w:t>　事業主及び従業員が消防団員として</w:t>
            </w:r>
            <w:r>
              <w:rPr>
                <w:rFonts w:hint="eastAsia"/>
                <w:sz w:val="26"/>
                <w:szCs w:val="26"/>
              </w:rPr>
              <w:t>２人以上入団し、団員の任務遂行に積極的に協力している。</w:t>
            </w:r>
          </w:p>
        </w:tc>
      </w:tr>
      <w:tr>
        <w:trPr>
          <w:trHeight w:val="851"/>
        </w:trPr>
        <w:tc>
          <w:tcPr>
            <w:tcW w:w="1418" w:type="dxa"/>
            <w:shd w:val="clear" w:color="auto" w:fill="auto"/>
            <w:vAlign w:val="center"/>
          </w:tcPr>
          <w:p>
            <w:pPr>
              <w:jc w:val="center"/>
              <w:rPr>
                <w:sz w:val="26"/>
                <w:szCs w:val="26"/>
              </w:rPr>
            </w:pPr>
            <w:r>
              <w:rPr>
                <w:rFonts w:hint="eastAsia"/>
                <w:sz w:val="26"/>
                <w:szCs w:val="26"/>
              </w:rPr>
              <w:t>２</w:t>
            </w:r>
          </w:p>
        </w:tc>
        <w:tc>
          <w:tcPr>
            <w:tcW w:w="992" w:type="dxa"/>
            <w:shd w:val="clear" w:color="auto" w:fill="auto"/>
            <w:vAlign w:val="center"/>
          </w:tcPr>
          <w:p>
            <w:pPr>
              <w:rPr>
                <w:sz w:val="26"/>
                <w:szCs w:val="26"/>
              </w:rPr>
            </w:pPr>
          </w:p>
        </w:tc>
        <w:tc>
          <w:tcPr>
            <w:tcW w:w="7655" w:type="dxa"/>
            <w:shd w:val="clear" w:color="auto" w:fill="auto"/>
            <w:vAlign w:val="center"/>
          </w:tcPr>
          <w:p>
            <w:pPr>
              <w:rPr>
                <w:sz w:val="26"/>
                <w:szCs w:val="26"/>
              </w:rPr>
            </w:pPr>
            <w:r>
              <w:rPr>
                <w:rFonts w:hint="eastAsia"/>
                <w:sz w:val="26"/>
                <w:szCs w:val="26"/>
              </w:rPr>
              <w:t>　消防団員として</w:t>
            </w:r>
            <w:r>
              <w:rPr>
                <w:rFonts w:hint="eastAsia"/>
                <w:sz w:val="26"/>
                <w:szCs w:val="26"/>
              </w:rPr>
              <w:t>１０年以上勤続している者が５年以上事業主及び従業員として仕事に従事し団員の任務遂行に積極的に協力している。</w:t>
            </w:r>
          </w:p>
        </w:tc>
      </w:tr>
      <w:tr>
        <w:trPr>
          <w:trHeight w:val="851"/>
        </w:trPr>
        <w:tc>
          <w:tcPr>
            <w:tcW w:w="1418" w:type="dxa"/>
            <w:shd w:val="clear" w:color="auto" w:fill="auto"/>
            <w:vAlign w:val="center"/>
          </w:tcPr>
          <w:p>
            <w:pPr>
              <w:jc w:val="center"/>
              <w:rPr>
                <w:sz w:val="26"/>
                <w:szCs w:val="26"/>
              </w:rPr>
            </w:pPr>
            <w:r>
              <w:rPr>
                <w:rFonts w:hint="eastAsia"/>
                <w:sz w:val="26"/>
                <w:szCs w:val="26"/>
              </w:rPr>
              <w:t>３</w:t>
            </w:r>
          </w:p>
        </w:tc>
        <w:tc>
          <w:tcPr>
            <w:tcW w:w="992" w:type="dxa"/>
            <w:shd w:val="clear" w:color="auto" w:fill="auto"/>
            <w:vAlign w:val="center"/>
          </w:tcPr>
          <w:p>
            <w:pPr>
              <w:rPr>
                <w:sz w:val="26"/>
                <w:szCs w:val="26"/>
              </w:rPr>
            </w:pPr>
          </w:p>
        </w:tc>
        <w:tc>
          <w:tcPr>
            <w:tcW w:w="7655" w:type="dxa"/>
            <w:shd w:val="clear" w:color="auto" w:fill="auto"/>
            <w:vAlign w:val="center"/>
          </w:tcPr>
          <w:p>
            <w:pPr>
              <w:ind w:firstLine="267"/>
              <w:rPr>
                <w:sz w:val="26"/>
                <w:szCs w:val="26"/>
              </w:rPr>
            </w:pPr>
            <w:r>
              <w:rPr>
                <w:rFonts w:hint="eastAsia"/>
                <w:sz w:val="26"/>
                <w:szCs w:val="26"/>
              </w:rPr>
              <w:t>従業員の消防団活動について賃金や昇進、昇級等で不利に扱わない等、積極的に配慮していると認められる事業所等</w:t>
            </w:r>
          </w:p>
        </w:tc>
      </w:tr>
      <w:tr>
        <w:trPr>
          <w:trHeight w:val="851"/>
        </w:trPr>
        <w:tc>
          <w:tcPr>
            <w:tcW w:w="1418" w:type="dxa"/>
            <w:shd w:val="clear" w:color="auto" w:fill="auto"/>
            <w:vAlign w:val="center"/>
          </w:tcPr>
          <w:p>
            <w:pPr>
              <w:jc w:val="center"/>
              <w:rPr>
                <w:sz w:val="26"/>
                <w:szCs w:val="26"/>
              </w:rPr>
            </w:pPr>
            <w:r>
              <w:rPr>
                <w:rFonts w:hint="eastAsia"/>
                <w:sz w:val="26"/>
                <w:szCs w:val="26"/>
              </w:rPr>
              <w:t>４</w:t>
            </w:r>
          </w:p>
        </w:tc>
        <w:tc>
          <w:tcPr>
            <w:tcW w:w="992" w:type="dxa"/>
            <w:shd w:val="clear" w:color="auto" w:fill="auto"/>
            <w:vAlign w:val="center"/>
          </w:tcPr>
          <w:p>
            <w:pPr>
              <w:rPr>
                <w:sz w:val="26"/>
                <w:szCs w:val="26"/>
              </w:rPr>
            </w:pPr>
          </w:p>
        </w:tc>
        <w:tc>
          <w:tcPr>
            <w:tcW w:w="7655" w:type="dxa"/>
            <w:shd w:val="clear" w:color="auto" w:fill="auto"/>
            <w:vAlign w:val="center"/>
          </w:tcPr>
          <w:p>
            <w:pPr>
              <w:ind w:right="-94"/>
              <w:rPr>
                <w:sz w:val="26"/>
                <w:szCs w:val="26"/>
              </w:rPr>
            </w:pPr>
            <w:r>
              <w:rPr>
                <w:rFonts w:hint="eastAsia"/>
                <w:sz w:val="26"/>
                <w:szCs w:val="26"/>
              </w:rPr>
              <w:t>　災害時等に事業所の資機材等を消防団に提供するなど協力している。</w:t>
            </w:r>
          </w:p>
        </w:tc>
      </w:tr>
      <w:tr>
        <w:trPr>
          <w:trHeight w:val="851"/>
        </w:trPr>
        <w:tc>
          <w:tcPr>
            <w:tcW w:w="1418" w:type="dxa"/>
            <w:shd w:val="clear" w:color="auto" w:fill="auto"/>
            <w:vAlign w:val="center"/>
          </w:tcPr>
          <w:p>
            <w:pPr>
              <w:jc w:val="center"/>
              <w:rPr>
                <w:sz w:val="26"/>
                <w:szCs w:val="26"/>
              </w:rPr>
            </w:pPr>
            <w:r>
              <w:rPr>
                <w:rFonts w:hint="eastAsia"/>
                <w:sz w:val="26"/>
                <w:szCs w:val="26"/>
              </w:rPr>
              <w:t>５</w:t>
            </w:r>
          </w:p>
        </w:tc>
        <w:tc>
          <w:tcPr>
            <w:tcW w:w="992" w:type="dxa"/>
            <w:shd w:val="clear" w:color="auto" w:fill="auto"/>
            <w:vAlign w:val="center"/>
          </w:tcPr>
          <w:p>
            <w:pPr>
              <w:rPr>
                <w:sz w:val="26"/>
                <w:szCs w:val="26"/>
              </w:rPr>
            </w:pPr>
          </w:p>
        </w:tc>
        <w:tc>
          <w:tcPr>
            <w:tcW w:w="7655" w:type="dxa"/>
            <w:shd w:val="clear" w:color="auto" w:fill="auto"/>
            <w:vAlign w:val="center"/>
          </w:tcPr>
          <w:p>
            <w:pPr>
              <w:ind w:firstLine="267"/>
              <w:rPr>
                <w:sz w:val="26"/>
                <w:szCs w:val="26"/>
              </w:rPr>
            </w:pPr>
            <w:r>
              <w:rPr>
                <w:rFonts w:hint="eastAsia"/>
                <w:sz w:val="26"/>
                <w:szCs w:val="26"/>
              </w:rPr>
              <w:t>その他消防団活動に協力することにより、地域の消防防災体制の充実強化に寄与している。</w:t>
            </w:r>
          </w:p>
        </w:tc>
      </w:tr>
      <w:tr>
        <w:trPr>
          <w:trHeight w:val="851"/>
        </w:trPr>
        <w:tc>
          <w:tcPr>
            <w:tcW w:w="1418" w:type="dxa"/>
            <w:shd w:val="clear" w:color="auto" w:fill="auto"/>
            <w:vAlign w:val="center"/>
          </w:tcPr>
          <w:p>
            <w:pPr>
              <w:jc w:val="center"/>
              <w:rPr>
                <w:sz w:val="26"/>
                <w:szCs w:val="26"/>
              </w:rPr>
            </w:pPr>
            <w:r>
              <w:rPr>
                <w:rFonts w:hint="eastAsia"/>
                <w:sz w:val="26"/>
                <w:szCs w:val="26"/>
              </w:rPr>
              <w:t>６</w:t>
            </w:r>
          </w:p>
        </w:tc>
        <w:tc>
          <w:tcPr>
            <w:tcW w:w="992" w:type="dxa"/>
            <w:shd w:val="clear" w:color="auto" w:fill="auto"/>
            <w:vAlign w:val="center"/>
          </w:tcPr>
          <w:p>
            <w:pPr>
              <w:rPr>
                <w:sz w:val="26"/>
                <w:szCs w:val="26"/>
              </w:rPr>
            </w:pPr>
          </w:p>
        </w:tc>
        <w:tc>
          <w:tcPr>
            <w:tcW w:w="7655" w:type="dxa"/>
            <w:shd w:val="clear" w:color="auto" w:fill="auto"/>
            <w:vAlign w:val="center"/>
          </w:tcPr>
          <w:p>
            <w:pPr>
              <w:ind w:firstLine="267"/>
              <w:rPr>
                <w:sz w:val="26"/>
                <w:szCs w:val="26"/>
              </w:rPr>
            </w:pPr>
            <w:r>
              <w:rPr>
                <w:rFonts w:hint="eastAsia"/>
                <w:sz w:val="26"/>
                <w:szCs w:val="26"/>
              </w:rPr>
              <w:t>消防団員に対し、事業所が自ら定めた優遇措置を１年以上継続して行うことのできる事業所</w:t>
            </w:r>
          </w:p>
        </w:tc>
      </w:tr>
    </w:tbl>
    <w:p>
      <w:pPr>
        <w:jc w:val="left"/>
        <w:rPr>
          <w:sz w:val="26"/>
          <w:szCs w:val="26"/>
        </w:rPr>
      </w:pPr>
      <w:r>
        <w:rPr>
          <w:rFonts w:hint="eastAsia"/>
          <w:sz w:val="26"/>
          <w:szCs w:val="26"/>
        </w:rPr>
        <w:t>※</w:t>
      </w:r>
      <w:r>
        <w:rPr>
          <w:rFonts w:hint="eastAsia"/>
          <w:sz w:val="26"/>
          <w:szCs w:val="26"/>
        </w:rPr>
        <w:t>消防団協力事業所については、上記１～５までの該当箇所に○をご記入ください。</w:t>
      </w:r>
    </w:p>
    <w:p>
      <w:pPr>
        <w:ind w:firstLine="267"/>
        <w:jc w:val="left"/>
        <w:rPr>
          <w:sz w:val="26"/>
          <w:szCs w:val="26"/>
        </w:rPr>
      </w:pPr>
      <w:r>
        <w:rPr>
          <w:rFonts w:hint="eastAsia"/>
          <w:sz w:val="26"/>
          <w:szCs w:val="26"/>
        </w:rPr>
        <w:t>消防団員応援の店</w:t>
      </w:r>
      <w:r>
        <w:rPr>
          <w:rFonts w:hint="eastAsia"/>
          <w:sz w:val="26"/>
          <w:szCs w:val="26"/>
        </w:rPr>
        <w:t>については、上記６に○をご記入ください。</w:t>
      </w:r>
    </w:p>
    <w:p>
      <w:pPr>
        <w:jc w:val="left"/>
        <w:rPr>
          <w:sz w:val="26"/>
          <w:szCs w:val="26"/>
        </w:rPr>
      </w:pPr>
    </w:p>
    <w:p>
      <w:pPr>
        <w:jc w:val="left"/>
        <w:rPr>
          <w:sz w:val="26"/>
          <w:szCs w:val="26"/>
        </w:rPr>
      </w:pPr>
      <w:r>
        <w:rPr>
          <w:rFonts w:hint="eastAsia"/>
          <w:sz w:val="26"/>
          <w:szCs w:val="26"/>
        </w:rPr>
        <w:t>３　従業員の消防団所属状況　※サポート内容１～３に該当する場合のみ記入</w:t>
      </w:r>
    </w:p>
    <w:tbl>
      <w:tblPr>
        <w:tblW w:w="0" w:type="auto"/>
        <w:tblInd w:w="108" w:type="dxa"/>
        <w:tblBorders>
          <w:top w:val="single" w:color="000000" w:space="0" w:sz="4"/>
          <w:left w:val="single" w:color="000000" w:space="0" w:sz="4"/>
          <w:bottom w:val="single" w:color="000000" w:space="0" w:sz="4"/>
          <w:right w:val="single" w:color="000000" w:space="0" w:sz="4"/>
          <w:insideH w:val="single" w:color="000000" w:space="0" w:sz="4"/>
          <w:insideV w:val="single" w:color="000000" w:space="0" w:sz="4"/>
        </w:tblBorders>
        <w:jc w:val="left"/>
        <w:tblCellSpacing w:w="0" w:type="auto"/>
        <w:tblLook w:val="01E0"/>
      </w:tblPr>
      <w:tblGrid>
        <w:gridCol w:w="2981"/>
        <w:gridCol w:w="3540"/>
        <w:gridCol w:w="3544"/>
      </w:tblGrid>
      <w:tr>
        <w:trPr>
          <w:trHeight w:val="567"/>
        </w:trPr>
        <w:tc>
          <w:tcPr>
            <w:tcW w:w="2981" w:type="dxa"/>
            <w:shd w:val="clear" w:color="auto" w:fill="auto"/>
            <w:vAlign w:val="center"/>
          </w:tcPr>
          <w:p>
            <w:pPr>
              <w:jc w:val="center"/>
              <w:rPr>
                <w:sz w:val="26"/>
                <w:szCs w:val="26"/>
              </w:rPr>
            </w:pPr>
            <w:r>
              <w:rPr>
                <w:rFonts w:hint="eastAsia"/>
                <w:sz w:val="26"/>
                <w:szCs w:val="26"/>
              </w:rPr>
              <w:t>従業員氏名</w:t>
            </w:r>
          </w:p>
        </w:tc>
        <w:tc>
          <w:tcPr>
            <w:tcW w:w="3540" w:type="dxa"/>
            <w:shd w:val="clear" w:color="auto" w:fill="auto"/>
            <w:vAlign w:val="center"/>
          </w:tcPr>
          <w:p>
            <w:pPr>
              <w:jc w:val="center"/>
              <w:rPr>
                <w:sz w:val="26"/>
                <w:szCs w:val="26"/>
              </w:rPr>
            </w:pPr>
            <w:r>
              <w:rPr>
                <w:rFonts w:hint="eastAsia"/>
                <w:sz w:val="26"/>
                <w:szCs w:val="26"/>
              </w:rPr>
              <w:t>所属消防団名</w:t>
            </w:r>
          </w:p>
        </w:tc>
        <w:tc>
          <w:tcPr>
            <w:tcW w:w="3544" w:type="dxa"/>
            <w:shd w:val="clear" w:color="auto" w:fill="auto"/>
            <w:vAlign w:val="center"/>
          </w:tcPr>
          <w:p>
            <w:pPr>
              <w:jc w:val="center"/>
              <w:rPr>
                <w:sz w:val="26"/>
                <w:szCs w:val="26"/>
              </w:rPr>
            </w:pPr>
            <w:r>
              <w:rPr>
                <w:rFonts w:hint="eastAsia"/>
                <w:sz w:val="26"/>
                <w:szCs w:val="26"/>
              </w:rPr>
              <w:t>備　　考</w:t>
            </w:r>
          </w:p>
        </w:tc>
      </w:tr>
      <w:tr>
        <w:trPr>
          <w:trHeight w:val="737"/>
        </w:trPr>
        <w:tc>
          <w:tcPr>
            <w:tcW w:w="2981" w:type="dxa"/>
            <w:shd w:val="clear" w:color="auto" w:fill="auto"/>
          </w:tcPr>
          <w:p>
            <w:pPr>
              <w:jc w:val="left"/>
              <w:rPr>
                <w:sz w:val="26"/>
                <w:szCs w:val="26"/>
              </w:rPr>
            </w:pPr>
          </w:p>
          <w:p>
            <w:pPr>
              <w:jc w:val="left"/>
              <w:rPr>
                <w:sz w:val="26"/>
                <w:szCs w:val="26"/>
              </w:rPr>
            </w:pPr>
          </w:p>
        </w:tc>
        <w:tc>
          <w:tcPr>
            <w:tcW w:w="3540" w:type="dxa"/>
            <w:shd w:val="clear" w:color="auto" w:fill="auto"/>
          </w:tcPr>
          <w:p>
            <w:pPr>
              <w:jc w:val="left"/>
              <w:rPr>
                <w:sz w:val="26"/>
                <w:szCs w:val="26"/>
              </w:rPr>
            </w:pPr>
            <w:r>
              <w:rPr>
                <w:rFonts w:hint="eastAsia"/>
                <w:sz w:val="26"/>
                <w:szCs w:val="26"/>
              </w:rPr>
              <w:t>　壬生町消防団</w:t>
            </w:r>
          </w:p>
          <w:p>
            <w:pPr>
              <w:jc w:val="left"/>
              <w:rPr>
                <w:sz w:val="26"/>
                <w:szCs w:val="26"/>
              </w:rPr>
            </w:pPr>
            <w:r>
              <w:rPr>
                <w:rFonts w:hint="eastAsia"/>
                <w:sz w:val="26"/>
                <w:szCs w:val="26"/>
              </w:rPr>
              <w:t>　　　</w:t>
            </w:r>
            <w:r>
              <w:rPr>
                <w:rFonts w:hint="eastAsia"/>
                <w:sz w:val="26"/>
                <w:szCs w:val="26"/>
              </w:rPr>
              <w:t>第　　分団第　　部</w:t>
            </w:r>
          </w:p>
        </w:tc>
        <w:tc>
          <w:tcPr>
            <w:tcW w:w="3544" w:type="dxa"/>
            <w:shd w:val="clear" w:color="auto" w:fill="auto"/>
          </w:tcPr>
          <w:p>
            <w:pPr>
              <w:jc w:val="left"/>
              <w:rPr>
                <w:sz w:val="26"/>
                <w:szCs w:val="26"/>
              </w:rPr>
            </w:pPr>
          </w:p>
        </w:tc>
      </w:tr>
      <w:tr>
        <w:trPr>
          <w:trHeight w:val="737"/>
        </w:trPr>
        <w:tc>
          <w:tcPr>
            <w:tcW w:w="2981" w:type="dxa"/>
            <w:shd w:val="clear" w:color="auto" w:fill="auto"/>
          </w:tcPr>
          <w:p>
            <w:pPr>
              <w:jc w:val="left"/>
              <w:rPr>
                <w:sz w:val="26"/>
                <w:szCs w:val="26"/>
              </w:rPr>
            </w:pPr>
          </w:p>
          <w:p>
            <w:pPr>
              <w:jc w:val="left"/>
              <w:rPr>
                <w:sz w:val="26"/>
                <w:szCs w:val="26"/>
              </w:rPr>
            </w:pPr>
          </w:p>
        </w:tc>
        <w:tc>
          <w:tcPr>
            <w:tcW w:w="3540" w:type="dxa"/>
            <w:shd w:val="clear" w:color="auto" w:fill="auto"/>
          </w:tcPr>
          <w:p>
            <w:pPr>
              <w:jc w:val="left"/>
              <w:rPr>
                <w:sz w:val="26"/>
                <w:szCs w:val="26"/>
              </w:rPr>
            </w:pPr>
            <w:r>
              <w:rPr>
                <w:rFonts w:hint="eastAsia"/>
                <w:sz w:val="26"/>
                <w:szCs w:val="26"/>
              </w:rPr>
              <w:t>　壬生町消防団</w:t>
            </w:r>
          </w:p>
          <w:p>
            <w:pPr>
              <w:jc w:val="left"/>
              <w:rPr>
                <w:sz w:val="26"/>
                <w:szCs w:val="26"/>
              </w:rPr>
            </w:pPr>
            <w:r>
              <w:rPr>
                <w:rFonts w:hint="eastAsia"/>
                <w:sz w:val="26"/>
                <w:szCs w:val="26"/>
              </w:rPr>
              <w:t>　　　第　　分団第　　部</w:t>
            </w:r>
          </w:p>
        </w:tc>
        <w:tc>
          <w:tcPr>
            <w:tcW w:w="3544" w:type="dxa"/>
            <w:shd w:val="clear" w:color="auto" w:fill="auto"/>
          </w:tcPr>
          <w:p>
            <w:pPr>
              <w:jc w:val="left"/>
              <w:rPr>
                <w:sz w:val="26"/>
                <w:szCs w:val="26"/>
              </w:rPr>
            </w:pPr>
          </w:p>
        </w:tc>
      </w:tr>
      <w:tr>
        <w:trPr>
          <w:trHeight w:val="737"/>
        </w:trPr>
        <w:tc>
          <w:tcPr>
            <w:tcW w:w="2981" w:type="dxa"/>
            <w:shd w:val="clear" w:color="auto" w:fill="auto"/>
          </w:tcPr>
          <w:p>
            <w:pPr>
              <w:jc w:val="left"/>
              <w:rPr>
                <w:sz w:val="26"/>
                <w:szCs w:val="26"/>
              </w:rPr>
            </w:pPr>
          </w:p>
          <w:p>
            <w:pPr>
              <w:jc w:val="left"/>
              <w:rPr>
                <w:sz w:val="26"/>
                <w:szCs w:val="26"/>
              </w:rPr>
            </w:pPr>
          </w:p>
        </w:tc>
        <w:tc>
          <w:tcPr>
            <w:tcW w:w="3540" w:type="dxa"/>
            <w:shd w:val="clear" w:color="auto" w:fill="auto"/>
          </w:tcPr>
          <w:p>
            <w:pPr>
              <w:ind w:firstLine="267"/>
              <w:jc w:val="left"/>
              <w:rPr>
                <w:sz w:val="26"/>
                <w:szCs w:val="26"/>
              </w:rPr>
            </w:pPr>
            <w:r>
              <w:rPr>
                <w:rFonts w:hint="eastAsia"/>
                <w:sz w:val="26"/>
                <w:szCs w:val="26"/>
              </w:rPr>
              <w:t>壬生町消防団</w:t>
            </w:r>
          </w:p>
          <w:p>
            <w:pPr>
              <w:ind w:firstLine="800"/>
              <w:jc w:val="left"/>
              <w:rPr>
                <w:sz w:val="26"/>
                <w:szCs w:val="26"/>
              </w:rPr>
            </w:pPr>
            <w:r>
              <w:rPr>
                <w:rFonts w:hint="eastAsia"/>
                <w:sz w:val="26"/>
                <w:szCs w:val="26"/>
              </w:rPr>
              <w:t>第　　分団第　　部</w:t>
            </w:r>
          </w:p>
        </w:tc>
        <w:tc>
          <w:tcPr>
            <w:tcW w:w="3544" w:type="dxa"/>
            <w:shd w:val="clear" w:color="auto" w:fill="auto"/>
          </w:tcPr>
          <w:p>
            <w:pPr>
              <w:jc w:val="left"/>
              <w:rPr>
                <w:sz w:val="26"/>
                <w:szCs w:val="26"/>
              </w:rPr>
            </w:pPr>
          </w:p>
        </w:tc>
      </w:tr>
      <w:tr>
        <w:trPr>
          <w:trHeight w:val="737"/>
        </w:trPr>
        <w:tc>
          <w:tcPr>
            <w:tcW w:w="2981" w:type="dxa"/>
            <w:shd w:val="clear" w:color="auto" w:fill="auto"/>
          </w:tcPr>
          <w:p>
            <w:pPr>
              <w:jc w:val="left"/>
              <w:rPr>
                <w:sz w:val="26"/>
                <w:szCs w:val="26"/>
              </w:rPr>
            </w:pPr>
          </w:p>
          <w:p>
            <w:pPr>
              <w:jc w:val="left"/>
              <w:rPr>
                <w:sz w:val="26"/>
                <w:szCs w:val="26"/>
              </w:rPr>
            </w:pPr>
          </w:p>
        </w:tc>
        <w:tc>
          <w:tcPr>
            <w:tcW w:w="3540" w:type="dxa"/>
            <w:shd w:val="clear" w:color="auto" w:fill="auto"/>
          </w:tcPr>
          <w:p>
            <w:pPr>
              <w:jc w:val="left"/>
              <w:rPr>
                <w:sz w:val="26"/>
                <w:szCs w:val="26"/>
              </w:rPr>
            </w:pPr>
            <w:r>
              <w:rPr>
                <w:rFonts w:hint="eastAsia"/>
                <w:sz w:val="26"/>
                <w:szCs w:val="26"/>
              </w:rPr>
              <w:t>　壬生町消防団</w:t>
            </w:r>
          </w:p>
          <w:p>
            <w:pPr>
              <w:jc w:val="left"/>
              <w:rPr>
                <w:sz w:val="26"/>
                <w:szCs w:val="26"/>
              </w:rPr>
            </w:pPr>
            <w:r>
              <w:rPr>
                <w:rFonts w:hint="eastAsia"/>
                <w:sz w:val="26"/>
                <w:szCs w:val="26"/>
              </w:rPr>
              <w:t>　　　第　　分団第　　部</w:t>
            </w:r>
          </w:p>
        </w:tc>
        <w:tc>
          <w:tcPr>
            <w:tcW w:w="3544" w:type="dxa"/>
            <w:shd w:val="clear" w:color="auto" w:fill="auto"/>
          </w:tcPr>
          <w:p>
            <w:pPr>
              <w:jc w:val="left"/>
              <w:rPr>
                <w:sz w:val="26"/>
                <w:szCs w:val="26"/>
              </w:rPr>
            </w:pPr>
          </w:p>
        </w:tc>
      </w:tr>
      <w:tr>
        <w:trPr>
          <w:trHeight w:val="737"/>
        </w:trPr>
        <w:tc>
          <w:tcPr>
            <w:tcW w:w="2981" w:type="dxa"/>
            <w:shd w:val="clear" w:color="auto" w:fill="auto"/>
          </w:tcPr>
          <w:p>
            <w:pPr>
              <w:jc w:val="left"/>
              <w:rPr>
                <w:sz w:val="26"/>
                <w:szCs w:val="26"/>
              </w:rPr>
            </w:pPr>
          </w:p>
          <w:p>
            <w:pPr>
              <w:jc w:val="left"/>
              <w:rPr>
                <w:sz w:val="26"/>
                <w:szCs w:val="26"/>
              </w:rPr>
            </w:pPr>
          </w:p>
        </w:tc>
        <w:tc>
          <w:tcPr>
            <w:tcW w:w="3540" w:type="dxa"/>
            <w:shd w:val="clear" w:color="auto" w:fill="auto"/>
          </w:tcPr>
          <w:p>
            <w:pPr>
              <w:ind w:firstLine="267"/>
              <w:jc w:val="left"/>
              <w:rPr>
                <w:sz w:val="26"/>
                <w:szCs w:val="26"/>
              </w:rPr>
            </w:pPr>
            <w:r>
              <w:rPr>
                <w:rFonts w:hint="eastAsia"/>
                <w:sz w:val="26"/>
                <w:szCs w:val="26"/>
              </w:rPr>
              <w:t>壬生町消防団　　　　　</w:t>
            </w:r>
          </w:p>
          <w:p>
            <w:pPr>
              <w:ind w:firstLine="800"/>
              <w:jc w:val="left"/>
              <w:rPr>
                <w:sz w:val="26"/>
                <w:szCs w:val="26"/>
              </w:rPr>
            </w:pPr>
            <w:r>
              <w:rPr>
                <w:rFonts w:hint="eastAsia"/>
                <w:sz w:val="26"/>
                <w:szCs w:val="26"/>
              </w:rPr>
              <w:t>第　　分団第　　部</w:t>
            </w:r>
          </w:p>
        </w:tc>
        <w:tc>
          <w:tcPr>
            <w:tcW w:w="3544" w:type="dxa"/>
            <w:shd w:val="clear" w:color="auto" w:fill="auto"/>
          </w:tcPr>
          <w:p>
            <w:pPr>
              <w:jc w:val="left"/>
              <w:rPr>
                <w:sz w:val="26"/>
                <w:szCs w:val="26"/>
              </w:rPr>
            </w:pPr>
          </w:p>
        </w:tc>
      </w:tr>
      <w:tr>
        <w:trPr>
          <w:trHeight w:val="737"/>
        </w:trPr>
        <w:tc>
          <w:tcPr>
            <w:tcW w:w="2981" w:type="dxa"/>
            <w:shd w:val="clear" w:color="auto" w:fill="auto"/>
          </w:tcPr>
          <w:p>
            <w:pPr>
              <w:jc w:val="left"/>
              <w:rPr>
                <w:sz w:val="26"/>
                <w:szCs w:val="26"/>
              </w:rPr>
            </w:pPr>
          </w:p>
          <w:p>
            <w:pPr>
              <w:jc w:val="left"/>
              <w:rPr>
                <w:sz w:val="26"/>
                <w:szCs w:val="26"/>
              </w:rPr>
            </w:pPr>
          </w:p>
        </w:tc>
        <w:tc>
          <w:tcPr>
            <w:tcW w:w="3540" w:type="dxa"/>
            <w:shd w:val="clear" w:color="auto" w:fill="auto"/>
          </w:tcPr>
          <w:p>
            <w:pPr>
              <w:jc w:val="left"/>
              <w:rPr>
                <w:sz w:val="26"/>
                <w:szCs w:val="26"/>
              </w:rPr>
            </w:pPr>
            <w:r>
              <w:rPr>
                <w:rFonts w:hint="eastAsia"/>
                <w:sz w:val="26"/>
                <w:szCs w:val="26"/>
              </w:rPr>
              <w:t>　壬生町消防団</w:t>
            </w:r>
          </w:p>
          <w:p>
            <w:pPr>
              <w:jc w:val="left"/>
              <w:rPr>
                <w:sz w:val="26"/>
                <w:szCs w:val="26"/>
              </w:rPr>
            </w:pPr>
            <w:r>
              <w:rPr>
                <w:rFonts w:hint="eastAsia"/>
                <w:sz w:val="26"/>
                <w:szCs w:val="26"/>
              </w:rPr>
              <w:t>　　　第　　分団第　　部</w:t>
            </w:r>
          </w:p>
        </w:tc>
        <w:tc>
          <w:tcPr>
            <w:tcW w:w="3544" w:type="dxa"/>
            <w:shd w:val="clear" w:color="auto" w:fill="auto"/>
          </w:tcPr>
          <w:p>
            <w:pPr>
              <w:jc w:val="left"/>
              <w:rPr>
                <w:sz w:val="26"/>
                <w:szCs w:val="26"/>
              </w:rPr>
            </w:pPr>
          </w:p>
        </w:tc>
      </w:tr>
      <w:tr>
        <w:trPr>
          <w:trHeight w:val="737"/>
        </w:trPr>
        <w:tc>
          <w:tcPr>
            <w:tcW w:w="2981" w:type="dxa"/>
            <w:shd w:val="clear" w:color="auto" w:fill="auto"/>
          </w:tcPr>
          <w:p>
            <w:pPr>
              <w:jc w:val="left"/>
              <w:rPr>
                <w:sz w:val="26"/>
                <w:szCs w:val="26"/>
              </w:rPr>
            </w:pPr>
          </w:p>
          <w:p>
            <w:pPr>
              <w:jc w:val="left"/>
              <w:rPr>
                <w:sz w:val="26"/>
                <w:szCs w:val="26"/>
              </w:rPr>
            </w:pPr>
          </w:p>
        </w:tc>
        <w:tc>
          <w:tcPr>
            <w:tcW w:w="3540" w:type="dxa"/>
            <w:shd w:val="clear" w:color="auto" w:fill="auto"/>
          </w:tcPr>
          <w:p>
            <w:pPr>
              <w:jc w:val="left"/>
              <w:rPr>
                <w:sz w:val="26"/>
                <w:szCs w:val="26"/>
              </w:rPr>
            </w:pPr>
            <w:r>
              <w:rPr>
                <w:rFonts w:hint="eastAsia"/>
                <w:sz w:val="26"/>
                <w:szCs w:val="26"/>
              </w:rPr>
              <w:t>　壬生町消防団　　</w:t>
            </w:r>
          </w:p>
          <w:p>
            <w:pPr>
              <w:ind w:firstLine="800"/>
              <w:jc w:val="left"/>
              <w:rPr>
                <w:sz w:val="26"/>
                <w:szCs w:val="26"/>
              </w:rPr>
            </w:pPr>
            <w:r>
              <w:rPr>
                <w:rFonts w:hint="eastAsia"/>
                <w:sz w:val="26"/>
                <w:szCs w:val="26"/>
              </w:rPr>
              <w:t>第　　分団第　　部</w:t>
            </w:r>
          </w:p>
        </w:tc>
        <w:tc>
          <w:tcPr>
            <w:tcW w:w="3544" w:type="dxa"/>
            <w:shd w:val="clear" w:color="auto" w:fill="auto"/>
          </w:tcPr>
          <w:p>
            <w:pPr>
              <w:jc w:val="left"/>
              <w:rPr>
                <w:sz w:val="26"/>
                <w:szCs w:val="26"/>
              </w:rPr>
            </w:pPr>
          </w:p>
        </w:tc>
      </w:tr>
      <w:tr>
        <w:trPr>
          <w:trHeight w:val="737"/>
        </w:trPr>
        <w:tc>
          <w:tcPr>
            <w:tcW w:w="2981" w:type="dxa"/>
            <w:shd w:val="clear" w:color="auto" w:fill="auto"/>
          </w:tcPr>
          <w:p>
            <w:pPr>
              <w:jc w:val="left"/>
              <w:rPr>
                <w:sz w:val="26"/>
                <w:szCs w:val="26"/>
              </w:rPr>
            </w:pPr>
          </w:p>
          <w:p>
            <w:pPr>
              <w:jc w:val="left"/>
              <w:rPr>
                <w:sz w:val="26"/>
                <w:szCs w:val="26"/>
              </w:rPr>
            </w:pPr>
          </w:p>
        </w:tc>
        <w:tc>
          <w:tcPr>
            <w:tcW w:w="3540" w:type="dxa"/>
            <w:shd w:val="clear" w:color="auto" w:fill="auto"/>
          </w:tcPr>
          <w:p>
            <w:pPr>
              <w:jc w:val="left"/>
              <w:rPr>
                <w:sz w:val="26"/>
                <w:szCs w:val="26"/>
              </w:rPr>
            </w:pPr>
            <w:r>
              <w:rPr>
                <w:rFonts w:hint="eastAsia"/>
                <w:sz w:val="26"/>
                <w:szCs w:val="26"/>
              </w:rPr>
              <w:t>　壬生町消防団</w:t>
            </w:r>
          </w:p>
          <w:p>
            <w:pPr>
              <w:jc w:val="left"/>
              <w:rPr>
                <w:sz w:val="26"/>
                <w:szCs w:val="26"/>
              </w:rPr>
            </w:pPr>
            <w:r>
              <w:rPr>
                <w:rFonts w:hint="eastAsia"/>
                <w:sz w:val="26"/>
                <w:szCs w:val="26"/>
              </w:rPr>
              <w:t>　　　第　　分団第　　部</w:t>
            </w:r>
          </w:p>
        </w:tc>
        <w:tc>
          <w:tcPr>
            <w:tcW w:w="3544" w:type="dxa"/>
            <w:shd w:val="clear" w:color="auto" w:fill="auto"/>
          </w:tcPr>
          <w:p>
            <w:pPr>
              <w:jc w:val="left"/>
              <w:rPr>
                <w:sz w:val="26"/>
                <w:szCs w:val="26"/>
              </w:rPr>
            </w:pPr>
          </w:p>
        </w:tc>
      </w:tr>
    </w:tbl>
    <w:p>
      <w:pPr>
        <w:jc w:val="left"/>
        <w:rPr>
          <w:sz w:val="26"/>
          <w:szCs w:val="26"/>
        </w:rPr>
      </w:pPr>
      <w:r>
        <w:rPr>
          <w:rFonts w:hint="eastAsia"/>
          <w:sz w:val="26"/>
          <w:szCs w:val="26"/>
        </w:rPr>
        <w:t>４　</w:t>
      </w:r>
      <w:r>
        <w:rPr>
          <w:rFonts w:hint="eastAsia"/>
          <w:sz w:val="26"/>
          <w:szCs w:val="26"/>
        </w:rPr>
        <w:t>消防団員応援の店　優遇措置の内容　※サポート内容６に該当する場合のみ記入</w:t>
      </w:r>
    </w:p>
    <w:tbl>
      <w:tblPr>
        <w:tblW w:w="0" w:type="auto"/>
        <w:tblInd w:w="99" w:type="dxa"/>
        <w:tblBorders>
          <w:top w:val="single" w:color="000000" w:space="0" w:sz="4"/>
          <w:left w:val="single" w:color="000000" w:space="0" w:sz="4"/>
          <w:bottom w:val="single" w:color="000000" w:space="0" w:sz="4"/>
          <w:right w:val="single" w:color="000000" w:space="0" w:sz="4"/>
          <w:insideH w:val="single" w:color="000000" w:space="0" w:sz="4"/>
          <w:insideV w:val="single" w:color="000000" w:space="0" w:sz="4"/>
        </w:tblBorders>
        <w:jc w:val="left"/>
        <w:tblCellMar>
          <w:top w:w="0" w:type="dxa"/>
          <w:left w:w="99" w:type="dxa"/>
          <w:bottom w:w="0" w:type="dxa"/>
          <w:right w:w="99" w:type="dxa"/>
        </w:tblCellMar>
        <w:tblCellSpacing w:w="0" w:type="auto"/>
        <w:tblLook w:val="0000"/>
      </w:tblPr>
      <w:tblGrid>
        <w:gridCol w:w="1560"/>
        <w:gridCol w:w="8505"/>
      </w:tblGrid>
      <w:tr>
        <w:trPr>
          <w:trHeight w:val="1701"/>
        </w:trPr>
        <w:tc>
          <w:tcPr>
            <w:tcW w:w="1560" w:type="dxa"/>
            <w:vAlign w:val="center"/>
          </w:tcPr>
          <w:p>
            <w:pPr>
              <w:jc w:val="center"/>
              <w:rPr>
                <w:sz w:val="26"/>
                <w:szCs w:val="26"/>
              </w:rPr>
            </w:pPr>
            <w:r>
              <w:rPr>
                <w:rFonts w:hint="eastAsia"/>
                <w:sz w:val="26"/>
                <w:szCs w:val="26"/>
              </w:rPr>
              <w:t>内容</w:t>
            </w:r>
          </w:p>
        </w:tc>
        <w:tc>
          <w:tcPr>
            <w:tcW w:w="8505" w:type="dxa"/>
            <w:vAlign w:val="center"/>
          </w:tcPr>
          <w:p>
            <w:pPr>
              <w:jc w:val="center"/>
              <w:rPr>
                <w:sz w:val="26"/>
                <w:szCs w:val="26"/>
              </w:rPr>
            </w:pPr>
          </w:p>
        </w:tc>
      </w:tr>
      <w:tr>
        <w:trPr>
          <w:trHeight w:val="1701"/>
        </w:trPr>
        <w:tc>
          <w:tcPr>
            <w:tcW w:w="1560" w:type="dxa"/>
            <w:vAlign w:val="center"/>
          </w:tcPr>
          <w:p>
            <w:pPr>
              <w:jc w:val="center"/>
              <w:rPr>
                <w:sz w:val="26"/>
                <w:szCs w:val="26"/>
              </w:rPr>
            </w:pPr>
            <w:r>
              <w:rPr>
                <w:rFonts w:hint="eastAsia"/>
                <w:sz w:val="26"/>
                <w:szCs w:val="26"/>
              </w:rPr>
              <w:t>条件等</w:t>
            </w:r>
          </w:p>
        </w:tc>
        <w:tc>
          <w:tcPr>
            <w:tcW w:w="8505" w:type="dxa"/>
            <w:vAlign w:val="center"/>
          </w:tcPr>
          <w:p>
            <w:pPr>
              <w:jc w:val="center"/>
              <w:rPr>
                <w:sz w:val="26"/>
                <w:szCs w:val="26"/>
              </w:rPr>
            </w:pPr>
          </w:p>
        </w:tc>
      </w:tr>
    </w:tbl>
    <w:p>
      <w:pPr>
        <w:jc w:val="left"/>
        <w:rPr>
          <w:sz w:val="26"/>
          <w:szCs w:val="26"/>
        </w:rPr>
      </w:pPr>
      <w:r>
        <w:rPr>
          <w:rFonts w:hint="eastAsia"/>
          <w:sz w:val="26"/>
          <w:szCs w:val="26"/>
        </w:rPr>
        <w:t>※優遇措置は連続して</w:t>
      </w:r>
      <w:r>
        <w:rPr>
          <w:rFonts w:hint="eastAsia"/>
          <w:sz w:val="26"/>
          <w:szCs w:val="26"/>
        </w:rPr>
        <w:t>１年以上としてください。</w:t>
      </w:r>
    </w:p>
    <w:p>
      <w:pPr>
        <w:ind w:firstLine="267"/>
        <w:jc w:val="left"/>
        <w:rPr>
          <w:sz w:val="26"/>
          <w:szCs w:val="26"/>
        </w:rPr>
      </w:pPr>
      <w:r>
        <w:rPr>
          <w:rFonts w:hint="eastAsia"/>
          <w:sz w:val="26"/>
          <w:szCs w:val="26"/>
        </w:rPr>
        <w:t>記載された事項は、本事業推進の目的以外には使用しません。</w:t>
      </w:r>
    </w:p>
    <w:p>
      <w:pPr>
        <w:jc w:val="left"/>
        <w:rPr>
          <w:sz w:val="26"/>
          <w:szCs w:val="26"/>
        </w:rPr>
      </w:pPr>
    </w:p>
    <w:p>
      <w:pPr>
        <w:jc w:val="left"/>
        <w:rPr>
          <w:sz w:val="26"/>
          <w:szCs w:val="26"/>
        </w:rPr>
      </w:pPr>
    </w:p>
    <w:p>
      <w:pPr>
        <w:jc w:val="left"/>
        <w:rPr>
          <w:sz w:val="26"/>
          <w:szCs w:val="26"/>
        </w:rPr>
      </w:pPr>
      <w:r>
        <w:rPr>
          <w:rFonts w:hint="eastAsia"/>
          <w:sz w:val="26"/>
          <w:szCs w:val="26"/>
        </w:rPr>
        <w:t>５　添付資料</w:t>
      </w:r>
    </w:p>
    <w:p>
      <w:pPr>
        <w:ind w:firstLine="267"/>
        <w:jc w:val="left"/>
        <w:rPr>
          <w:sz w:val="26"/>
          <w:szCs w:val="26"/>
        </w:rPr>
      </w:pPr>
      <w:r>
        <w:rPr>
          <w:rFonts w:hint="eastAsia"/>
          <w:sz w:val="26"/>
          <w:szCs w:val="26"/>
        </w:rPr>
        <w:t>(1) 会社案内・パンフレット等</w:t>
      </w:r>
    </w:p>
    <w:p>
      <w:pPr>
        <w:ind w:firstLine="267"/>
        <w:jc w:val="left"/>
        <w:rPr>
          <w:sz w:val="26"/>
          <w:szCs w:val="26"/>
        </w:rPr>
      </w:pPr>
      <w:r>
        <w:rPr>
          <w:rFonts w:hint="eastAsia"/>
          <w:sz w:val="26"/>
          <w:szCs w:val="26"/>
        </w:rPr>
        <w:t>(2) 上記項目の協力・配慮の内容が具体的に分かる書類</w:t>
      </w:r>
    </w:p>
    <w:p>
      <w:pPr>
        <w:ind w:firstLine="267"/>
        <w:jc w:val="left"/>
        <w:rPr>
          <w:sz w:val="26"/>
          <w:szCs w:val="26"/>
        </w:rPr>
      </w:pPr>
      <w:r>
        <w:rPr>
          <w:rFonts w:hint="eastAsia"/>
          <w:sz w:val="26"/>
          <w:szCs w:val="26"/>
        </w:rPr>
        <w:t>(3) 更新の場合は、前回表示証写</w:t>
      </w:r>
    </w:p>
    <w:p>
      <w:pPr>
        <w:ind w:firstLine="267"/>
        <w:jc w:val="left"/>
        <w:rPr>
          <w:sz w:val="26"/>
          <w:szCs w:val="26"/>
        </w:rPr>
      </w:pPr>
      <w:r>
        <w:rPr>
          <w:rFonts w:hint="eastAsia"/>
          <w:sz w:val="26"/>
          <w:szCs w:val="26"/>
        </w:rPr>
        <w:t>(4) その他審査に必要な資料</w:t>
      </w:r>
    </w:p>
    <w:p>
      <w:pPr>
        <w:jc w:val="left"/>
        <w:rPr>
          <w:sz w:val="26"/>
          <w:szCs w:val="26"/>
        </w:rPr>
      </w:pPr>
    </w:p>
    <w:p>
      <w:pPr>
        <w:jc w:val="left"/>
        <w:rPr>
          <w:sz w:val="26"/>
          <w:szCs w:val="26"/>
        </w:rPr>
      </w:pPr>
    </w:p>
    <w:p>
      <w:pPr>
        <w:jc w:val="left"/>
        <w:rPr>
          <w:sz w:val="26"/>
          <w:szCs w:val="26"/>
        </w:rPr>
      </w:pPr>
    </w:p>
    <w:p>
      <w:pPr>
        <w:jc w:val="left"/>
        <w:rPr>
          <w:sz w:val="26"/>
          <w:szCs w:val="26"/>
        </w:rPr>
      </w:pPr>
    </w:p>
    <w:p>
      <w:pPr>
        <w:jc w:val="left"/>
        <w:rPr>
          <w:sz w:val="26"/>
          <w:szCs w:val="26"/>
        </w:rPr>
      </w:pPr>
    </w:p>
    <w:p>
      <w:pPr>
        <w:jc w:val="left"/>
        <w:rPr>
          <w:sz w:val="26"/>
          <w:szCs w:val="26"/>
        </w:rPr>
      </w:pPr>
    </w:p>
    <w:p>
      <w:pPr>
        <w:jc w:val="left"/>
        <w:rPr>
          <w:sz w:val="26"/>
          <w:szCs w:val="26"/>
        </w:rPr>
      </w:pPr>
    </w:p>
    <w:p>
      <w:pPr>
        <w:jc w:val="left"/>
        <w:rPr>
          <w:sz w:val="26"/>
          <w:szCs w:val="26"/>
        </w:rPr>
      </w:pPr>
    </w:p>
    <w:p>
      <w:pPr>
        <w:jc w:val="left"/>
        <w:rPr>
          <w:sz w:val="26"/>
          <w:szCs w:val="26"/>
        </w:rPr>
      </w:pPr>
    </w:p>
    <w:p>
      <w:pPr>
        <w:jc w:val="left"/>
        <w:rPr>
          <w:sz w:val="26"/>
          <w:szCs w:val="26"/>
        </w:rPr>
      </w:pPr>
      <w:bookmarkStart w:id="0" w:name="_GoBack"/>
      <w:bookmarkEnd w:id="0"/>
    </w:p>
    <w:p>
      <w:pPr>
        <w:jc w:val="left"/>
        <w:rPr>
          <w:sz w:val="26"/>
          <w:szCs w:val="26"/>
        </w:rPr>
      </w:pPr>
    </w:p>
    <w:p>
      <w:pPr>
        <w:jc w:val="left"/>
        <w:rPr>
          <w:sz w:val="26"/>
          <w:szCs w:val="26"/>
        </w:rPr>
      </w:pPr>
    </w:p>
    <w:p>
      <w:pPr>
        <w:jc w:val="left"/>
        <w:rPr>
          <w:sz w:val="26"/>
          <w:szCs w:val="26"/>
        </w:rPr>
      </w:pPr>
    </w:p>
    <w:p>
      <w:pPr>
        <w:jc w:val="left"/>
        <w:rPr>
          <w:sz w:val="26"/>
          <w:szCs w:val="26"/>
        </w:rPr>
      </w:pPr>
    </w:p>
    <w:tbl>
      <w:tblPr>
        <w:tblW w:w="0" w:type="auto"/>
        <w:tblInd w:w="108" w:type="dxa"/>
        <w:tblBorders>
          <w:top w:val="single" w:color="000000" w:space="0" w:sz="4"/>
          <w:left w:val="single" w:color="000000" w:space="0" w:sz="4"/>
          <w:bottom w:val="single" w:color="000000" w:space="0" w:sz="4"/>
          <w:right w:val="single" w:color="000000" w:space="0" w:sz="4"/>
          <w:insideH w:val="single" w:color="000000" w:space="0" w:sz="4"/>
          <w:insideV w:val="single" w:color="000000" w:space="0" w:sz="4"/>
        </w:tblBorders>
        <w:jc w:val="left"/>
        <w:tblCellSpacing w:w="0" w:type="auto"/>
        <w:tblLook w:val="01E0"/>
      </w:tblPr>
      <w:tblGrid>
        <w:gridCol w:w="2127"/>
        <w:gridCol w:w="7938"/>
      </w:tblGrid>
      <w:tr>
        <w:trPr>
          <w:trHeight w:val="1418"/>
        </w:trPr>
        <w:tc>
          <w:tcPr>
            <w:tcW w:w="2127" w:type="dxa"/>
            <w:shd w:val="clear" w:color="auto" w:fill="auto"/>
            <w:vAlign w:val="center"/>
          </w:tcPr>
          <w:p>
            <w:pPr>
              <w:rPr>
                <w:sz w:val="26"/>
                <w:szCs w:val="26"/>
              </w:rPr>
            </w:pPr>
            <w:r>
              <w:rPr>
                <w:rFonts w:hint="eastAsia"/>
                <w:sz w:val="26"/>
                <w:szCs w:val="26"/>
              </w:rPr>
              <w:t>市町村記入欄</w:t>
            </w:r>
          </w:p>
        </w:tc>
        <w:tc>
          <w:tcPr>
            <w:tcW w:w="7938" w:type="dxa"/>
            <w:shd w:val="clear" w:color="auto" w:fill="auto"/>
            <w:vAlign w:val="center"/>
          </w:tcPr>
          <w:p>
            <w:pPr>
              <w:rPr>
                <w:sz w:val="26"/>
                <w:szCs w:val="26"/>
              </w:rPr>
            </w:pPr>
            <w:r>
              <w:rPr>
                <w:rFonts w:hint="eastAsia"/>
                <w:sz w:val="26"/>
                <w:szCs w:val="26"/>
              </w:rPr>
              <w:t>【特記事項】</w:t>
            </w:r>
          </w:p>
          <w:p>
            <w:pPr>
              <w:rPr>
                <w:sz w:val="26"/>
                <w:szCs w:val="26"/>
              </w:rPr>
            </w:pPr>
          </w:p>
          <w:p>
            <w:pPr>
              <w:rPr>
                <w:sz w:val="26"/>
                <w:szCs w:val="26"/>
              </w:rPr>
            </w:pPr>
            <w:r>
              <w:rPr>
                <w:rFonts w:hint="eastAsia"/>
                <w:sz w:val="26"/>
                <w:szCs w:val="26"/>
              </w:rPr>
              <w:t>表示年月日　　</w:t>
            </w:r>
            <w:r>
              <w:rPr>
                <w:rFonts w:hint="eastAsia"/>
                <w:sz w:val="26"/>
                <w:szCs w:val="26"/>
              </w:rPr>
              <w:t>　　　　年　　月　　日</w:t>
            </w:r>
          </w:p>
        </w:tc>
      </w:tr>
    </w:tbl>
    <w:p>
      <w:pPr>
        <w:jc w:val="left"/>
        <w:rPr>
          <w:sz w:val="26"/>
          <w:szCs w:val="26"/>
        </w:rPr>
      </w:pPr>
    </w:p>
    <w:sectPr>
      <w:type w:val="nextPage"/>
      <w:lnNumType/>
      <w:pgBorders/>
      <w:pgSz w:w="11906" w:h="16838" w:code="9"/>
      <w:pgMar w:top="1134" w:right="567" w:bottom="567" w:left="1134" w:header="851" w:footer="992" w:gutter="0"/>
      <w:cols w:space="425"/>
      <w:docGrid w:type="linesAndChars" w:linePitch="357" w:charSpace="1382"/>
      <w:pgNumType/>
    </w:sectPr>
  </w:body>
</w:document>
</file>

<file path=word/fontTable.xml><?xml version="1.0" encoding="utf-8"?>
<w:fonts xmlns:r="http://schemas.openxmlformats.org/officeDocument/2006/relationships" xmlns:w="http://schemas.openxmlformats.org/wordprocessingml/2006/main">
  <w:font w:name="Century">
    <w:altName w:val="null"/>
    <w:panose1 w:val="02040604050505020304"/>
    <w:charset w:val="00"/>
    <w:family w:val="Roman"/>
    <w:pitch w:val="variable"/>
    <w:sig w:csb0="0000009F" w:csb1="00000000" w:usb0="00000287" w:usb1="00000000" w:usb2="00000000" w:usb3="00000000"/>
  </w:font>
  <w:font w:name="@MS Mincho">
    <w:altName w:val="null"/>
    <w:panose1 w:val="02020609040205080304"/>
    <w:charset w:val="80"/>
    <w:family w:val="Modern"/>
    <w:pitch w:val="fixed"/>
    <w:sig w:csb0="0002009F" w:csb1="00000000" w:usb0="A00002BF" w:usb1="68C7FCFB" w:usb2="00000010" w:usb3="00000000"/>
  </w:font>
  <w:font w:name="MS Gothic">
    <w:altName w:val="ＭＳ ゴシック"/>
    <w:panose1 w:val="020B0609070205080204"/>
    <w:charset w:val="80"/>
    <w:family w:val="Modern"/>
    <w:pitch w:val="fixed"/>
    <w:sig w:csb0="0002009F" w:csb1="00000000" w:usb0="A00002BF" w:usb1="68C7FCFB" w:usb2="00000010" w:usb3="00000000"/>
  </w:font>
  <w:font w:name="ＭＳ ゴシック">
    <w:altName w:val="MS Gothic"/>
    <w:panose1 w:val="020B0609070205080204"/>
    <w:charset w:val="80"/>
    <w:family w:val="modern"/>
    <w:pitch w:val="fixed"/>
    <w:sig w:csb0="0002009F" w:csb1="0002009F" w:usb0="E00002FF" w:usb1="6AC7FDFB" w:usb2="00000012" w:usb3="00000000"/>
  </w:font>
  <w:font w:name="Times New Roman">
    <w:panose1 w:val="02020603050405020304"/>
    <w:charset w:val="00"/>
    <w:family w:val="roman"/>
    <w:pitch w:val="variable"/>
    <w:sig w:csb0="000001FF" w:csb1="000001FF" w:usb0="E0002AFF" w:usb1="C0007841" w:usb2="00000009" w:usb3="00000000"/>
  </w:font>
  <w:font w:name="@MS Gothic">
    <w:altName w:val="null"/>
    <w:panose1 w:val="020B0609070205080204"/>
    <w:charset w:val="80"/>
    <w:family w:val="Modern"/>
    <w:pitch w:val="fixed"/>
    <w:sig w:csb0="0002009F" w:csb1="00000000" w:usb0="A00002BF" w:usb1="68C7FCFB" w:usb2="00000010" w:usb3="00000000"/>
  </w:font>
  <w:font w:name="MS Mincho">
    <w:altName w:val="ＭＳ 明朝"/>
    <w:panose1 w:val="02020609040205080304"/>
    <w:charset w:val="80"/>
    <w:family w:val="Modern"/>
    <w:pitch w:val="fixed"/>
    <w:sig w:csb0="0002009F" w:csb1="00000000" w:usb0="A00002BF" w:usb1="68C7FCFB" w:usb2="00000010" w:usb3="00000000"/>
  </w:font>
  <w:font w:name="Wingdings">
    <w:altName w:val="null"/>
    <w:panose1 w:val="05000000000000000000"/>
    <w:charset w:val="02"/>
    <w:family w:val="Auto"/>
    <w:pitch w:val="variable"/>
    <w:sig w:csb0="80000000" w:csb1="00000000" w:usb0="00000000" w:usb1="10000000" w:usb2="00000000" w:usb3="00000000"/>
  </w:font>
  <w:font w:name="ＭＳ 明朝">
    <w:altName w:val="MS Mincho"/>
    <w:panose1 w:val="02020609040205080304"/>
    <w:charset w:val="80"/>
    <w:family w:val="roman"/>
    <w:pitch w:val="fixed"/>
    <w:sig w:csb0="0002009F" w:csb1="0002009F" w:usb0="E00002FF" w:usb1="6AC7FDFB" w:usb2="00000012" w:usb3="00000000"/>
  </w:font>
  <w:font w:name="Arial">
    <w:panose1 w:val="020B0604020202020204"/>
    <w:charset w:val="00"/>
    <w:family w:val="swiss"/>
    <w:pitch w:val="variable"/>
    <w:sig w:csb0="000001FF" w:csb1="000001FF" w:usb0="E0002AFF" w:usb1="C0007843" w:usb2="00000009" w:usb3="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isplayBackgroundShape/>
  <w:embedSystemFonts/>
  <w:bordersDontSurroundHeader/>
  <w:bordersDontSurroundFooter/>
  <w:proofState w:spelling="clean" w:grammar="clean"/>
  <w:defaultTabStop w:val="840"/>
  <w:drawingGridHorizontalSpacing w:val="227"/>
  <w:drawingGridVerticalSpacing w:val="357"/>
  <w:displayHorizontalDrawingGridEvery w:val="0"/>
  <w:displayVerticalDrawingGridEvery w:val="2"/>
  <w:doNotUseMarginsForDrawingGridOrigin/>
  <w:noPunctuationKerning/>
  <w:characterSpacingControl w:val="doNotCompress"/>
  <w:saveInvalidXML w:val="off"/>
  <w:ignoreMixedContent w:val="off"/>
  <w:alwaysShowPlaceholderText w:val="off"/>
  <w:doNotDemarcateInvalidXml/>
  <w:footnotePr>
    <w:numFmt w:val="decimal"/>
    <w:numRestart w:val="continuous"/>
    <w:numStart w:val="1"/>
    <w:pos w:val="pageBottom"/>
  </w:footnotePr>
  <w:endnotePr>
    <w:numFmt w:val="lowerRoman"/>
    <w:numRestart w:val="continuous"/>
    <w:numStart w:val="1"/>
    <w:pos w:val="docEnd"/>
  </w:endnotePr>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pPrDefault>
      <w:pPr/>
    </w:pPrDefault>
    <w:rPrDefault>
      <w:rPr>
        <w:rFonts w:ascii="Century" w:hAnsi="Century" w:eastAsia="ＭＳ 明朝"/>
        <w:sz w:val="20"/>
        <w:szCs w:val="22"/>
        <w:kern w:val="2"/>
        <w:lang w:val="en-US" w:eastAsia="ja-JP" w:bidi="ar-SA"/>
      </w:rPr>
    </w:rPrDefault>
  </w:docDefaults>
  <w:style w:type="character" w:styleId="a0_tfo_" w:default="on">
    <w:name w:val="Default Paragraph Font"/>
    <w:semiHidden/>
  </w:style>
  <w:style w:type="paragraph" w:styleId="a_tfo_" w:default="on">
    <w:name w:val="Normal"/>
    <w:pPr>
      <w:autoSpaceDE w:val="off"/>
      <w:autoSpaceDN w:val="off"/>
      <w:jc w:val="both"/>
      <w:widowControl w:val="off"/>
      <w:kinsoku w:val="off"/>
      <w:wordWrap w:val="off"/>
      <w:overflowPunct w:val="off"/>
    </w:pPr>
    <w:rPr>
      <w:rFonts w:ascii="ＭＳ 明朝" w:eastAsia="ＭＳ 明朝"/>
      <w:sz w:val="22"/>
      <w:kern w:val="0"/>
    </w:rPr>
  </w:style>
  <w:style w:type="table" w:styleId="a1" w:default="on">
    <w:name w:val="Normal Table"/>
    <w:semiHidden/>
    <w:tblPr>
      <w:tblW w:w="0" w:type="auto"/>
      <w:tblInd w:w="0" w:type="dxa"/>
      <w:tblCellMar>
        <w:top w:w="0" w:type="dxa"/>
        <w:left w:w="108" w:type="dxa"/>
        <w:bottom w:w="0" w:type="dxa"/>
        <w:right w:w="108" w:type="dxa"/>
      </w:tblCellMar>
      <w:tblCellSpacing w:w="0" w:type="auto"/>
    </w:tblPr>
  </w:style>
  <w:style w:type="numbering" w:styleId="a2" w:default="on">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 Type="http://schemas.openxmlformats.org/officeDocument/2006/relationships/webSettings" Target="webSettings.xml" TargetMode="Internal" /><Relationship Id="rId1" Type="http://schemas.openxmlformats.org/officeDocument/2006/relationships/settings" Target="settings.xml" TargetMode="Internal" /><Relationship Id="rId4" Type="http://schemas.openxmlformats.org/officeDocument/2006/relationships/styles" Target="styles.xml" TargetMode="Internal" /><Relationship Id="rId3" Type="http://schemas.openxmlformats.org/officeDocument/2006/relationships/fontTable" Target="fontTable.xml" TargetMode="Internal" /></Relationships>
</file>

<file path=docProps/app.xml><?xml version="1.0" encoding="utf-8"?>
<Properties xmlns="http://schemas.openxmlformats.org/officeDocument/2006/extended-properties" xmlns:vt="http://schemas.openxmlformats.org/officeDocument/2006/docPropsVTypes">
  <Manager/>
  <Pages>8</Pages>
  <Words>493</Words>
  <Characters>2814</Characters>
  <Lines>23</Lines>
  <Paragraphs>6</Paragraphs>
  <Slides>0</Slides>
  <Notes>0</Notes>
  <TotalTime>0</TotalTime>
  <HiddenSlides>0</HiddenSlides>
  <MMClips>0</MMClips>
  <ScaleCrop>false</ScaleCrop>
  <LinksUpToDate>false</LinksUpToDate>
  <CharactersWithSpaces>3301</CharactersWithSpaces>
  <SharedDoc>false</SharedDoc>
  <HyperlinkBase/>
  <HyperlinksChanged>false</HyperlinksChanged>
  <Application>ThinkFree Office Write</Application>
  <AppVersion>06.0000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User</cp:lastModifiedBy>
  <cp:revision>1</cp:revision>
  <dcterms:created xsi:type="dcterms:W3CDTF">2017-04-10T00:01:14Z</dcterms:created>
  <dcterms:modified xsi:type="dcterms:W3CDTF">2017-04-09T15:01:14Z</dcterms:modified>
  <cp:version>14.0000</cp:version>
  <cp:category/>
  <cp:lastPrinted>2017-02-02T00:52:00Z</cp:lastPrinted>
</cp:coreProperties>
</file>

<file path=docProps/custom.xml><?xml version="1.0" encoding="utf-8"?>
<Properties xmlns="http://schemas.openxmlformats.org/officeDocument/2006/custom-properties" xmlns:vt="http://schemas.openxmlformats.org/officeDocument/2006/docPropsVTypes"/>
</file>